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0AD"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CCA29FB"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B979EB" w14:textId="77777777"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14:anchorId="3CDE72BB" wp14:editId="3CE4329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087104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8745F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893B8A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1E85D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14:paraId="7C00D63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727627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CF91837"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B22DD89"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399854B"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39B74C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3DDAAFCF"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9976BAC"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110A664D"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7035005" w14:textId="77777777" w:rsidR="002611F2" w:rsidRDefault="002611F2" w:rsidP="002611F2">
      <w:pPr>
        <w:pBdr>
          <w:top w:val="single" w:sz="18" w:space="1" w:color="auto"/>
          <w:left w:val="single" w:sz="18" w:space="4" w:color="auto"/>
          <w:bottom w:val="single" w:sz="18" w:space="1" w:color="auto"/>
          <w:right w:val="single" w:sz="18" w:space="4" w:color="auto"/>
        </w:pBdr>
        <w:jc w:val="center"/>
      </w:pPr>
    </w:p>
    <w:p w14:paraId="3521A490"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66B2EC7F"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7927A936"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01937E19" w14:textId="77777777"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14:paraId="125933C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3239FE7" w14:textId="77777777"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14:paraId="08BA1AA7" w14:textId="77777777" w:rsidR="00F3480F" w:rsidRDefault="00F3480F" w:rsidP="007167B0">
      <w:pPr>
        <w:pBdr>
          <w:top w:val="single" w:sz="18" w:space="1" w:color="auto"/>
          <w:left w:val="single" w:sz="18" w:space="4" w:color="auto"/>
          <w:bottom w:val="single" w:sz="18" w:space="1" w:color="auto"/>
          <w:right w:val="single" w:sz="18" w:space="4" w:color="auto"/>
        </w:pBdr>
      </w:pPr>
    </w:p>
    <w:p w14:paraId="669D3D91" w14:textId="77777777" w:rsidR="00F3480F" w:rsidRPr="00AF3D1A" w:rsidRDefault="00F3480F" w:rsidP="00E50EB3">
      <w:pPr>
        <w:pBdr>
          <w:top w:val="single" w:sz="18" w:space="1" w:color="auto"/>
          <w:left w:val="single" w:sz="18" w:space="4" w:color="auto"/>
          <w:bottom w:val="single" w:sz="18" w:space="1" w:color="auto"/>
          <w:right w:val="single" w:sz="18" w:space="4" w:color="auto"/>
        </w:pBdr>
      </w:pPr>
    </w:p>
    <w:p w14:paraId="394FC20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14:paraId="43D3CED4" w14:textId="420099D5"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405AC9">
        <w:rPr>
          <w:rFonts w:ascii="Arial" w:hAnsi="Arial" w:cs="Arial"/>
          <w:b/>
        </w:rPr>
        <w:t xml:space="preserve"> No. </w:t>
      </w:r>
      <w:r w:rsidR="00366247">
        <w:rPr>
          <w:rFonts w:ascii="Arial" w:hAnsi="Arial" w:cs="Arial"/>
          <w:b/>
        </w:rPr>
        <w:t>14</w:t>
      </w:r>
      <w:r w:rsidR="00356513">
        <w:rPr>
          <w:rFonts w:ascii="Arial" w:hAnsi="Arial" w:cs="Arial"/>
          <w:b/>
        </w:rPr>
        <w:t>1</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366247">
        <w:rPr>
          <w:rFonts w:ascii="Arial" w:hAnsi="Arial" w:cs="Arial"/>
          <w:b/>
        </w:rPr>
        <w:t>25 de noviem</w:t>
      </w:r>
      <w:r w:rsidR="000E2A5C">
        <w:rPr>
          <w:rFonts w:ascii="Arial" w:hAnsi="Arial" w:cs="Arial"/>
          <w:b/>
        </w:rPr>
        <w:t>bre</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2025</w:t>
      </w:r>
      <w:r w:rsidRPr="00C015CD">
        <w:rPr>
          <w:rFonts w:ascii="Arial" w:hAnsi="Arial" w:cs="Arial"/>
          <w:b/>
        </w:rPr>
        <w:t>.</w:t>
      </w:r>
    </w:p>
    <w:p w14:paraId="2FB262A6" w14:textId="77777777"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97F46A8" w14:textId="77777777"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14:paraId="52C67864" w14:textId="77777777" w:rsidR="00E90B05" w:rsidRPr="00AF3D1A" w:rsidRDefault="00E90B05" w:rsidP="009F1040">
      <w:pPr>
        <w:tabs>
          <w:tab w:val="left" w:pos="8789"/>
        </w:tabs>
        <w:ind w:right="49"/>
        <w:jc w:val="both"/>
        <w:rPr>
          <w:rFonts w:cs="Arial"/>
        </w:rPr>
      </w:pPr>
    </w:p>
    <w:p w14:paraId="23057A9B" w14:textId="77777777"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14:paraId="243D63D4" w14:textId="77777777" w:rsidR="00E90B05" w:rsidRPr="00AF3D1A" w:rsidRDefault="00E90B05" w:rsidP="007630D1">
      <w:pPr>
        <w:autoSpaceDE w:val="0"/>
        <w:autoSpaceDN w:val="0"/>
        <w:adjustRightInd w:val="0"/>
        <w:jc w:val="both"/>
        <w:rPr>
          <w:rFonts w:ascii="Arial" w:hAnsi="Arial" w:cs="Arial"/>
          <w:lang w:val="es-MX"/>
        </w:rPr>
      </w:pPr>
    </w:p>
    <w:p w14:paraId="622B757C" w14:textId="77777777"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Al margen un sello que dice:- “Estados Unidos Mexicanos.- Gobierno de Tamaulipas.- Poder Legislativo</w:t>
      </w:r>
    </w:p>
    <w:p w14:paraId="3846FC1A" w14:textId="77777777" w:rsidR="00580306" w:rsidRPr="00AF3D1A" w:rsidRDefault="00580306" w:rsidP="002972BD">
      <w:pPr>
        <w:tabs>
          <w:tab w:val="left" w:pos="8789"/>
        </w:tabs>
        <w:ind w:right="49"/>
        <w:jc w:val="both"/>
        <w:rPr>
          <w:rFonts w:ascii="Arial" w:hAnsi="Arial" w:cs="Arial"/>
          <w:b/>
        </w:rPr>
      </w:pPr>
    </w:p>
    <w:p w14:paraId="1642340F" w14:textId="77777777"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14:paraId="04D3E949" w14:textId="77777777" w:rsidR="002972BD" w:rsidRPr="00AF3D1A" w:rsidRDefault="002972BD" w:rsidP="002972BD">
      <w:pPr>
        <w:rPr>
          <w:rFonts w:ascii="Arial" w:hAnsi="Arial" w:cs="Arial"/>
          <w:lang w:val="pt-BR"/>
        </w:rPr>
      </w:pPr>
    </w:p>
    <w:p w14:paraId="50A95415" w14:textId="77777777" w:rsidR="002972BD" w:rsidRPr="00AF3D1A" w:rsidRDefault="002972BD" w:rsidP="002972BD">
      <w:pPr>
        <w:pStyle w:val="Ttulo2"/>
        <w:ind w:right="49"/>
        <w:rPr>
          <w:rFonts w:cs="Arial"/>
          <w:b/>
          <w:sz w:val="20"/>
          <w:lang w:val="pt-BR"/>
        </w:rPr>
      </w:pPr>
      <w:r w:rsidRPr="00AF3D1A">
        <w:rPr>
          <w:rFonts w:cs="Arial"/>
          <w:b/>
          <w:sz w:val="20"/>
          <w:lang w:val="pt-BR"/>
        </w:rPr>
        <w:t>D E C R E T O  No. LXII-611</w:t>
      </w:r>
    </w:p>
    <w:p w14:paraId="0B0B9D2C" w14:textId="77777777" w:rsidR="002972BD" w:rsidRPr="00AF3D1A" w:rsidRDefault="002972BD" w:rsidP="002972BD">
      <w:pPr>
        <w:rPr>
          <w:rFonts w:ascii="Arial" w:hAnsi="Arial" w:cs="Arial"/>
          <w:b/>
          <w:lang w:val="pt-BR"/>
        </w:rPr>
      </w:pPr>
    </w:p>
    <w:p w14:paraId="579957E8" w14:textId="77777777"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14:paraId="30CE3E97" w14:textId="77777777" w:rsidR="002972BD" w:rsidRPr="00AF3D1A" w:rsidRDefault="002972BD" w:rsidP="002972BD">
      <w:pPr>
        <w:spacing w:line="360" w:lineRule="auto"/>
        <w:jc w:val="both"/>
        <w:rPr>
          <w:rFonts w:ascii="Arial" w:hAnsi="Arial" w:cs="Arial"/>
          <w:bCs/>
        </w:rPr>
      </w:pPr>
    </w:p>
    <w:p w14:paraId="7344027D" w14:textId="77777777"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14:paraId="13207B3C" w14:textId="77777777" w:rsidR="002972BD" w:rsidRPr="00AF3D1A" w:rsidRDefault="002972BD" w:rsidP="00E90B05">
      <w:pPr>
        <w:rPr>
          <w:rFonts w:ascii="Arial" w:hAnsi="Arial" w:cs="Arial"/>
          <w:b/>
          <w:bCs/>
        </w:rPr>
      </w:pPr>
    </w:p>
    <w:p w14:paraId="60247028" w14:textId="77777777"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14:paraId="70EF93AF" w14:textId="77777777" w:rsidR="002972BD" w:rsidRPr="00AF3D1A" w:rsidRDefault="002972BD" w:rsidP="00E90B05">
      <w:pPr>
        <w:jc w:val="both"/>
        <w:rPr>
          <w:rFonts w:ascii="Arial" w:hAnsi="Arial" w:cs="Arial"/>
          <w:bCs/>
        </w:rPr>
      </w:pPr>
    </w:p>
    <w:p w14:paraId="320182A8" w14:textId="77777777" w:rsidR="002972BD" w:rsidRPr="00AF3D1A" w:rsidRDefault="002972BD" w:rsidP="00E90B05">
      <w:pPr>
        <w:jc w:val="center"/>
        <w:rPr>
          <w:rFonts w:ascii="Arial" w:hAnsi="Arial" w:cs="Arial"/>
          <w:b/>
          <w:bCs/>
        </w:rPr>
      </w:pPr>
      <w:r w:rsidRPr="00AF3D1A">
        <w:rPr>
          <w:rFonts w:ascii="Arial" w:hAnsi="Arial" w:cs="Arial"/>
          <w:b/>
          <w:bCs/>
        </w:rPr>
        <w:t>TÍTULO PRIMERO</w:t>
      </w:r>
    </w:p>
    <w:p w14:paraId="7EFE3806" w14:textId="77777777" w:rsidR="002972BD" w:rsidRPr="00AF3D1A" w:rsidRDefault="002972BD" w:rsidP="00E90B05">
      <w:pPr>
        <w:jc w:val="center"/>
        <w:rPr>
          <w:rFonts w:ascii="Arial" w:hAnsi="Arial" w:cs="Arial"/>
          <w:b/>
          <w:bCs/>
        </w:rPr>
      </w:pPr>
      <w:r w:rsidRPr="00AF3D1A">
        <w:rPr>
          <w:rFonts w:ascii="Arial" w:hAnsi="Arial" w:cs="Arial"/>
          <w:b/>
          <w:bCs/>
        </w:rPr>
        <w:t>DE LAS DISPOSICIONES GENERALES</w:t>
      </w:r>
    </w:p>
    <w:p w14:paraId="79B84BF1" w14:textId="77777777" w:rsidR="002972BD" w:rsidRPr="00AF3D1A" w:rsidRDefault="002972BD" w:rsidP="00E90B05">
      <w:pPr>
        <w:jc w:val="both"/>
        <w:rPr>
          <w:rFonts w:ascii="Arial" w:hAnsi="Arial" w:cs="Arial"/>
          <w:bCs/>
        </w:rPr>
      </w:pPr>
    </w:p>
    <w:p w14:paraId="2E464FDE" w14:textId="77777777" w:rsidR="002972BD" w:rsidRPr="00AF3D1A" w:rsidRDefault="002972BD" w:rsidP="00E90B05">
      <w:pPr>
        <w:jc w:val="center"/>
        <w:rPr>
          <w:rFonts w:ascii="Arial" w:hAnsi="Arial" w:cs="Arial"/>
          <w:b/>
          <w:bCs/>
        </w:rPr>
      </w:pPr>
      <w:r w:rsidRPr="00AF3D1A">
        <w:rPr>
          <w:rFonts w:ascii="Arial" w:hAnsi="Arial" w:cs="Arial"/>
          <w:b/>
          <w:bCs/>
        </w:rPr>
        <w:t>CAPÍTULO ÚNICO</w:t>
      </w:r>
    </w:p>
    <w:p w14:paraId="5A72C01A" w14:textId="77777777" w:rsidR="002972BD" w:rsidRPr="00AF3D1A" w:rsidRDefault="002972BD" w:rsidP="00E90B05">
      <w:pPr>
        <w:jc w:val="center"/>
        <w:rPr>
          <w:rFonts w:ascii="Arial" w:hAnsi="Arial" w:cs="Arial"/>
          <w:b/>
          <w:bCs/>
        </w:rPr>
      </w:pPr>
      <w:r w:rsidRPr="00AF3D1A">
        <w:rPr>
          <w:rFonts w:ascii="Arial" w:hAnsi="Arial" w:cs="Arial"/>
          <w:b/>
          <w:bCs/>
        </w:rPr>
        <w:t>DEL OBJETO Y DEFINICIONES</w:t>
      </w:r>
    </w:p>
    <w:p w14:paraId="7F409815" w14:textId="77777777" w:rsidR="002972BD" w:rsidRPr="00AF3D1A" w:rsidRDefault="002972BD" w:rsidP="004F41D1">
      <w:pPr>
        <w:jc w:val="both"/>
        <w:rPr>
          <w:rFonts w:ascii="Arial" w:hAnsi="Arial" w:cs="Arial"/>
          <w:b/>
        </w:rPr>
      </w:pPr>
      <w:r w:rsidRPr="00AF3D1A">
        <w:rPr>
          <w:rFonts w:ascii="Arial" w:hAnsi="Arial" w:cs="Arial"/>
          <w:b/>
        </w:rPr>
        <w:t xml:space="preserve">ARTÍCULO 1. </w:t>
      </w:r>
    </w:p>
    <w:p w14:paraId="6C175A62" w14:textId="77777777"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14:paraId="56F34C13" w14:textId="77777777" w:rsidR="00D43F4F" w:rsidRPr="00AF3D1A" w:rsidRDefault="00D43F4F" w:rsidP="004F41D1">
      <w:pPr>
        <w:jc w:val="both"/>
        <w:rPr>
          <w:rFonts w:ascii="Arial" w:hAnsi="Arial" w:cs="Arial"/>
          <w:b/>
        </w:rPr>
      </w:pPr>
    </w:p>
    <w:p w14:paraId="4EBA5316" w14:textId="77777777" w:rsidR="002972BD" w:rsidRPr="00AF3D1A" w:rsidRDefault="002972BD" w:rsidP="00D43F4F">
      <w:pPr>
        <w:jc w:val="both"/>
        <w:rPr>
          <w:rFonts w:ascii="Arial" w:hAnsi="Arial" w:cs="Arial"/>
          <w:b/>
        </w:rPr>
      </w:pPr>
      <w:r w:rsidRPr="00AF3D1A">
        <w:rPr>
          <w:rFonts w:ascii="Arial" w:hAnsi="Arial" w:cs="Arial"/>
          <w:b/>
        </w:rPr>
        <w:t xml:space="preserve">ARTÍCULO 2. </w:t>
      </w:r>
    </w:p>
    <w:p w14:paraId="5D125931" w14:textId="77777777" w:rsidR="002972BD" w:rsidRPr="00AF3D1A" w:rsidRDefault="002972BD" w:rsidP="00D43F4F">
      <w:pPr>
        <w:jc w:val="both"/>
        <w:rPr>
          <w:rFonts w:ascii="Arial" w:hAnsi="Arial" w:cs="Arial"/>
        </w:rPr>
      </w:pPr>
      <w:r w:rsidRPr="00AF3D1A">
        <w:rPr>
          <w:rFonts w:ascii="Arial" w:hAnsi="Arial" w:cs="Arial"/>
        </w:rPr>
        <w:t>1. La presente Ley tiene por objeto:</w:t>
      </w:r>
    </w:p>
    <w:p w14:paraId="23F4A3B7" w14:textId="77777777" w:rsidR="00580306" w:rsidRPr="00AF3D1A" w:rsidRDefault="00580306" w:rsidP="00D43F4F">
      <w:pPr>
        <w:jc w:val="both"/>
        <w:rPr>
          <w:rFonts w:ascii="Arial" w:hAnsi="Arial" w:cs="Arial"/>
        </w:rPr>
      </w:pPr>
    </w:p>
    <w:p w14:paraId="7B396111" w14:textId="77777777"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14:paraId="634DD537" w14:textId="77777777"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14:paraId="3BF98B8D" w14:textId="77777777"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a efecto de garantizar la protección, prevención y restitución integrales de los derechos de niñas, niños y adolescentes  que hayan sido vulnerados;</w:t>
      </w:r>
    </w:p>
    <w:p w14:paraId="6F6B81A0" w14:textId="77777777"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14:paraId="0A58DC6D" w14:textId="77777777"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14:paraId="0E0CFA79" w14:textId="77777777" w:rsidR="002972BD" w:rsidRDefault="002972BD" w:rsidP="004F41D1">
      <w:pPr>
        <w:spacing w:after="240"/>
        <w:jc w:val="both"/>
        <w:rPr>
          <w:rFonts w:ascii="Arial" w:hAnsi="Arial" w:cs="Arial"/>
        </w:rPr>
      </w:pPr>
      <w:r w:rsidRPr="00AF3D1A">
        <w:rPr>
          <w:rFonts w:ascii="Arial" w:hAnsi="Arial" w:cs="Arial"/>
        </w:rPr>
        <w:lastRenderedPageBreak/>
        <w:t>2. Esta ley deberá aplicarse conjuntamente con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14:paraId="22F1A244" w14:textId="77777777"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14:paraId="2AEAC7EC" w14:textId="77777777"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r w:rsidR="00830FD9">
        <w:rPr>
          <w:b/>
          <w:i/>
          <w:sz w:val="16"/>
          <w:szCs w:val="16"/>
        </w:rPr>
        <w:t xml:space="preserve">Adicionado,  P.O. No.147, del 7 </w:t>
      </w:r>
      <w:r w:rsidRPr="00D65024">
        <w:rPr>
          <w:b/>
          <w:i/>
          <w:sz w:val="16"/>
          <w:szCs w:val="16"/>
        </w:rPr>
        <w:t>de</w:t>
      </w:r>
      <w:r w:rsidR="00830FD9">
        <w:rPr>
          <w:b/>
          <w:i/>
          <w:sz w:val="16"/>
          <w:szCs w:val="16"/>
        </w:rPr>
        <w:t xml:space="preserve"> diciembre </w:t>
      </w:r>
      <w:r>
        <w:rPr>
          <w:b/>
          <w:i/>
          <w:sz w:val="16"/>
          <w:szCs w:val="16"/>
        </w:rPr>
        <w:t>de 2023</w:t>
      </w:r>
    </w:p>
    <w:p w14:paraId="0C046B93" w14:textId="77777777" w:rsidR="00BA0600" w:rsidRPr="00A82259" w:rsidRDefault="00BA0600" w:rsidP="00BA0600">
      <w:pPr>
        <w:pStyle w:val="Prrafodelista"/>
        <w:autoSpaceDE w:val="0"/>
        <w:autoSpaceDN w:val="0"/>
        <w:adjustRightInd w:val="0"/>
        <w:ind w:left="1004"/>
        <w:jc w:val="right"/>
        <w:rPr>
          <w:b/>
          <w:i/>
          <w:sz w:val="16"/>
          <w:szCs w:val="16"/>
          <w:u w:val="single"/>
        </w:rPr>
      </w:pPr>
      <w:hyperlink r:id="rId8" w:history="1">
        <w:r w:rsidRPr="00A82259">
          <w:rPr>
            <w:rStyle w:val="Hipervnculo"/>
            <w:b/>
            <w:i/>
            <w:sz w:val="16"/>
            <w:szCs w:val="16"/>
            <w:u w:val="single"/>
          </w:rPr>
          <w:t>https://po.tamaulipas.gob.mx/wp-content/uploads/2023/12/cxlviii-147-071223.pdf</w:t>
        </w:r>
      </w:hyperlink>
    </w:p>
    <w:p w14:paraId="209F9AC8" w14:textId="77777777"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14:paraId="26019CDC" w14:textId="77777777"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14:paraId="26EB7239" w14:textId="77777777" w:rsidR="00580306" w:rsidRPr="00AF3D1A" w:rsidRDefault="00580306" w:rsidP="00D43F4F">
      <w:pPr>
        <w:jc w:val="both"/>
        <w:rPr>
          <w:rFonts w:ascii="Arial" w:hAnsi="Arial" w:cs="Arial"/>
        </w:rPr>
      </w:pPr>
    </w:p>
    <w:p w14:paraId="3189C76E" w14:textId="77777777"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14:paraId="0DB48ED2" w14:textId="77777777"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de acuerdo a su edad, desarrollo evolutivo, cognoscitivo y madurez; </w:t>
      </w:r>
    </w:p>
    <w:p w14:paraId="62D7C92E"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14:paraId="0B4DE113"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Elegir primordialmente aquella políticas públicas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14:paraId="45C056F1"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14:paraId="7ED42880" w14:textId="77777777" w:rsidR="00580306" w:rsidRPr="00AF3D1A" w:rsidRDefault="00580306" w:rsidP="00D43F4F">
      <w:pPr>
        <w:jc w:val="both"/>
        <w:rPr>
          <w:rFonts w:ascii="Arial" w:hAnsi="Arial" w:cs="Arial"/>
          <w:b/>
        </w:rPr>
      </w:pPr>
      <w:r w:rsidRPr="00AF3D1A">
        <w:rPr>
          <w:rFonts w:ascii="Arial" w:hAnsi="Arial" w:cs="Arial"/>
          <w:b/>
        </w:rPr>
        <w:t xml:space="preserve">ARTÍCULO 4. </w:t>
      </w:r>
    </w:p>
    <w:p w14:paraId="2C22A53F" w14:textId="77777777" w:rsidR="00580306" w:rsidRPr="00AF3D1A" w:rsidRDefault="00580306" w:rsidP="00D43F4F">
      <w:pPr>
        <w:jc w:val="both"/>
        <w:rPr>
          <w:rFonts w:ascii="Arial" w:hAnsi="Arial" w:cs="Arial"/>
          <w:lang w:val="es-MX"/>
        </w:rPr>
      </w:pPr>
      <w:r w:rsidRPr="00AF3D1A">
        <w:rPr>
          <w:rFonts w:ascii="Arial" w:hAnsi="Arial" w:cs="Arial"/>
        </w:rPr>
        <w:t>1.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14:paraId="482A2758" w14:textId="77777777" w:rsidR="00580306" w:rsidRPr="00AF3D1A" w:rsidRDefault="00580306" w:rsidP="00D43F4F">
      <w:pPr>
        <w:jc w:val="both"/>
        <w:rPr>
          <w:rFonts w:ascii="Arial" w:hAnsi="Arial" w:cs="Arial"/>
          <w:lang w:val="es-MX"/>
        </w:rPr>
      </w:pPr>
    </w:p>
    <w:p w14:paraId="1434436C" w14:textId="77777777"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14:paraId="340B41A7" w14:textId="77777777" w:rsidR="00580306" w:rsidRPr="00AF3D1A" w:rsidRDefault="00580306" w:rsidP="00D43F4F">
      <w:pPr>
        <w:jc w:val="both"/>
        <w:rPr>
          <w:rFonts w:ascii="Arial" w:hAnsi="Arial" w:cs="Arial"/>
        </w:rPr>
      </w:pPr>
    </w:p>
    <w:p w14:paraId="2EE27F15" w14:textId="77777777"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14:paraId="4232132F" w14:textId="77777777" w:rsidR="00580306" w:rsidRPr="00AF3D1A" w:rsidRDefault="00580306" w:rsidP="00D43F4F">
      <w:pPr>
        <w:jc w:val="both"/>
        <w:rPr>
          <w:rFonts w:ascii="Arial" w:hAnsi="Arial" w:cs="Arial"/>
        </w:rPr>
      </w:pPr>
      <w:r w:rsidRPr="00AF3D1A">
        <w:rPr>
          <w:rFonts w:ascii="Arial" w:hAnsi="Arial" w:cs="Arial"/>
        </w:rPr>
        <w:t>Para los efectos de esta Ley, se entenderá por:</w:t>
      </w:r>
    </w:p>
    <w:p w14:paraId="1616C1A7" w14:textId="77777777" w:rsidR="00580306" w:rsidRPr="00AF3D1A" w:rsidRDefault="00580306" w:rsidP="00D43F4F">
      <w:pPr>
        <w:jc w:val="both"/>
        <w:rPr>
          <w:rFonts w:ascii="Arial" w:hAnsi="Arial" w:cs="Arial"/>
        </w:rPr>
      </w:pPr>
    </w:p>
    <w:p w14:paraId="020FD367" w14:textId="77777777"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14:paraId="342DBE95" w14:textId="77777777"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14:paraId="59F51B64" w14:textId="77777777"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14:paraId="2B28C430" w14:textId="77777777"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14:paraId="55FB3EC0" w14:textId="77777777"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14:paraId="22A3395F" w14:textId="77777777"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14:paraId="6ADCC162"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1F3BE92" w14:textId="77777777" w:rsidR="00926753" w:rsidRDefault="00926753" w:rsidP="001859BC">
      <w:pPr>
        <w:pStyle w:val="Prrafodelista"/>
        <w:autoSpaceDE w:val="0"/>
        <w:autoSpaceDN w:val="0"/>
        <w:adjustRightInd w:val="0"/>
        <w:ind w:left="1004"/>
        <w:jc w:val="right"/>
        <w:rPr>
          <w:rStyle w:val="Hipervnculo"/>
          <w:b/>
          <w:i/>
          <w:sz w:val="16"/>
          <w:szCs w:val="16"/>
        </w:rPr>
      </w:pPr>
      <w:hyperlink r:id="rId9" w:history="1">
        <w:r>
          <w:rPr>
            <w:rStyle w:val="Hipervnculo"/>
            <w:b/>
            <w:i/>
            <w:sz w:val="16"/>
            <w:szCs w:val="16"/>
          </w:rPr>
          <w:t>https://po.tamaulipas.gob.mx/wp-content/uploads/2023/02/cxlviii-14-010223.pdf</w:t>
        </w:r>
      </w:hyperlink>
    </w:p>
    <w:p w14:paraId="6EE2A527" w14:textId="77777777" w:rsidR="001859BC" w:rsidRPr="001859BC" w:rsidRDefault="001859BC" w:rsidP="001859BC">
      <w:pPr>
        <w:pStyle w:val="Prrafodelista"/>
        <w:autoSpaceDE w:val="0"/>
        <w:autoSpaceDN w:val="0"/>
        <w:adjustRightInd w:val="0"/>
        <w:ind w:left="1004"/>
        <w:jc w:val="right"/>
        <w:rPr>
          <w:b/>
          <w:i/>
          <w:color w:val="1122CC"/>
          <w:sz w:val="16"/>
          <w:szCs w:val="16"/>
        </w:rPr>
      </w:pPr>
    </w:p>
    <w:p w14:paraId="07E6B944" w14:textId="77777777"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14:paraId="395E0EFD" w14:textId="77777777" w:rsidR="00926753" w:rsidRPr="00461A19" w:rsidRDefault="00926753" w:rsidP="00926753">
      <w:pPr>
        <w:jc w:val="both"/>
        <w:rPr>
          <w:rFonts w:ascii="Arial" w:hAnsi="Arial" w:cs="Arial"/>
        </w:rPr>
      </w:pPr>
    </w:p>
    <w:p w14:paraId="6871DCF8" w14:textId="77777777"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14:paraId="733706DC" w14:textId="77777777" w:rsidR="00146B14" w:rsidRDefault="00146B14" w:rsidP="00146B14">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10F0DED" w14:textId="77777777" w:rsidR="00146B14" w:rsidRDefault="00146B14" w:rsidP="00146B14">
      <w:pPr>
        <w:pStyle w:val="Prrafodelista"/>
        <w:autoSpaceDE w:val="0"/>
        <w:autoSpaceDN w:val="0"/>
        <w:adjustRightInd w:val="0"/>
        <w:ind w:left="1004"/>
        <w:jc w:val="right"/>
        <w:rPr>
          <w:b/>
          <w:i/>
          <w:sz w:val="16"/>
          <w:szCs w:val="16"/>
        </w:rPr>
      </w:pPr>
      <w:hyperlink r:id="rId10" w:history="1">
        <w:r>
          <w:rPr>
            <w:rStyle w:val="Hipervnculo"/>
            <w:b/>
            <w:i/>
            <w:sz w:val="16"/>
            <w:szCs w:val="16"/>
          </w:rPr>
          <w:t>https://po.tamaulipas.gob.mx/wp-content/uploads/2023/02/cxlviii-14-010223.pdf</w:t>
        </w:r>
      </w:hyperlink>
    </w:p>
    <w:p w14:paraId="5995F511" w14:textId="77777777" w:rsidR="00146B14" w:rsidRDefault="00146B14" w:rsidP="00146B14">
      <w:pPr>
        <w:pStyle w:val="Prrafodelista"/>
        <w:autoSpaceDE w:val="0"/>
        <w:autoSpaceDN w:val="0"/>
        <w:adjustRightInd w:val="0"/>
        <w:ind w:left="1004"/>
        <w:jc w:val="right"/>
        <w:rPr>
          <w:b/>
          <w:i/>
          <w:sz w:val="16"/>
          <w:szCs w:val="16"/>
        </w:rPr>
      </w:pPr>
    </w:p>
    <w:p w14:paraId="68E78150" w14:textId="77777777"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14:paraId="1458C8BC" w14:textId="77777777"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14:paraId="2D1992A4" w14:textId="77777777"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14:paraId="491B55D9" w14:textId="77777777"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14:paraId="38B94F7B" w14:textId="77777777"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14:paraId="382AFFDF" w14:textId="77777777" w:rsidR="003E49A9" w:rsidRDefault="003E49A9" w:rsidP="003E49A9">
      <w:pPr>
        <w:pStyle w:val="Prrafodelista"/>
        <w:autoSpaceDE w:val="0"/>
        <w:autoSpaceDN w:val="0"/>
        <w:adjustRightInd w:val="0"/>
        <w:ind w:left="1004"/>
        <w:jc w:val="right"/>
        <w:rPr>
          <w:b/>
          <w:i/>
          <w:sz w:val="16"/>
          <w:szCs w:val="16"/>
        </w:rPr>
      </w:pPr>
      <w:r>
        <w:rPr>
          <w:b/>
          <w:i/>
          <w:sz w:val="16"/>
          <w:szCs w:val="16"/>
        </w:rPr>
        <w:t>Fracción Adicionada,  P.O. No. 100, del 20 de agosto de 2024</w:t>
      </w:r>
    </w:p>
    <w:p w14:paraId="64A6CDD9" w14:textId="77777777"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14:paraId="6E33F4BE" w14:textId="77777777" w:rsidR="003E49A9" w:rsidRPr="003E49A9" w:rsidRDefault="003E49A9" w:rsidP="003E49A9">
      <w:pPr>
        <w:pStyle w:val="Prrafodelista"/>
        <w:autoSpaceDE w:val="0"/>
        <w:autoSpaceDN w:val="0"/>
        <w:adjustRightInd w:val="0"/>
        <w:ind w:left="1004"/>
        <w:jc w:val="right"/>
        <w:rPr>
          <w:b/>
          <w:i/>
          <w:sz w:val="16"/>
          <w:szCs w:val="16"/>
        </w:rPr>
      </w:pPr>
    </w:p>
    <w:p w14:paraId="5A4100FA" w14:textId="77777777" w:rsidR="003E49A9" w:rsidRPr="00461A19" w:rsidRDefault="00461A19" w:rsidP="00461A19">
      <w:pPr>
        <w:spacing w:after="240"/>
        <w:jc w:val="both"/>
        <w:rPr>
          <w:rFonts w:ascii="Arial" w:hAnsi="Arial" w:cs="Arial"/>
        </w:rPr>
      </w:pPr>
      <w:r w:rsidRPr="00461A19">
        <w:rPr>
          <w:rFonts w:ascii="Arial" w:hAnsi="Arial" w:cs="Arial"/>
        </w:rPr>
        <w:t>XIII.- Discriminación Múltiple: A la situación de vulnerabilidad específica en la que se encuentran niñas, niños y adolescentes que al ser discriminados por tener simultáneamente diversas condiciones, ven anulados o menoscabados sus derechos;</w:t>
      </w:r>
    </w:p>
    <w:p w14:paraId="0ACF5CA7" w14:textId="77777777"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14:paraId="50222060" w14:textId="77777777"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14:paraId="4840D512" w14:textId="77777777"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14:paraId="7A3AF757" w14:textId="77777777"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432FC2B6" w14:textId="77777777" w:rsidR="00461A19" w:rsidRDefault="00461A19" w:rsidP="00461A19">
      <w:pPr>
        <w:spacing w:after="240"/>
        <w:jc w:val="both"/>
        <w:rPr>
          <w:rFonts w:ascii="Arial" w:hAnsi="Arial" w:cs="Arial"/>
        </w:rPr>
      </w:pPr>
      <w:r w:rsidRPr="00461A19">
        <w:rPr>
          <w:rFonts w:ascii="Arial" w:hAnsi="Arial" w:cs="Arial"/>
        </w:rPr>
        <w:t>XVIII.- Familia de acogimiento pre-adoptivo: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14:paraId="1A4D8E92" w14:textId="77777777" w:rsidR="002E5EDA" w:rsidRDefault="002E5EDA" w:rsidP="002E5EDA">
      <w:pPr>
        <w:jc w:val="both"/>
        <w:rPr>
          <w:rFonts w:ascii="Arial" w:hAnsi="Arial" w:cs="Arial"/>
        </w:rPr>
      </w:pPr>
      <w:r w:rsidRPr="002E5EDA">
        <w:rPr>
          <w:rFonts w:ascii="Arial" w:hAnsi="Arial" w:cs="Arial"/>
        </w:rPr>
        <w:t>XVIII Bis.-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14:paraId="2C633156" w14:textId="77777777"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Adicionada,  P.O.  No. 16, del </w:t>
      </w:r>
      <w:r w:rsidR="000B46A1">
        <w:rPr>
          <w:b/>
          <w:i/>
          <w:sz w:val="16"/>
          <w:szCs w:val="16"/>
        </w:rPr>
        <w:t>7</w:t>
      </w:r>
      <w:r w:rsidRPr="00D65024">
        <w:rPr>
          <w:b/>
          <w:i/>
          <w:sz w:val="16"/>
          <w:szCs w:val="16"/>
        </w:rPr>
        <w:t xml:space="preserve"> de</w:t>
      </w:r>
      <w:r>
        <w:rPr>
          <w:b/>
          <w:i/>
          <w:sz w:val="16"/>
          <w:szCs w:val="16"/>
        </w:rPr>
        <w:t xml:space="preserve"> febrero de 2023</w:t>
      </w:r>
    </w:p>
    <w:p w14:paraId="74686FDA" w14:textId="77777777" w:rsidR="002E5EDA" w:rsidRPr="000B406C" w:rsidRDefault="002E5EDA" w:rsidP="002E5EDA">
      <w:pPr>
        <w:pStyle w:val="Prrafodelista"/>
        <w:autoSpaceDE w:val="0"/>
        <w:autoSpaceDN w:val="0"/>
        <w:adjustRightInd w:val="0"/>
        <w:ind w:left="1004"/>
        <w:jc w:val="right"/>
        <w:rPr>
          <w:b/>
          <w:i/>
          <w:sz w:val="16"/>
          <w:szCs w:val="16"/>
          <w:u w:val="single"/>
        </w:rPr>
      </w:pPr>
      <w:hyperlink r:id="rId11" w:history="1">
        <w:r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14:paraId="65980690" w14:textId="77777777" w:rsidR="002E5EDA" w:rsidRPr="003E49A9" w:rsidRDefault="002E5EDA" w:rsidP="002E5EDA">
      <w:pPr>
        <w:jc w:val="both"/>
        <w:rPr>
          <w:rFonts w:ascii="Arial" w:hAnsi="Arial" w:cs="Arial"/>
        </w:rPr>
      </w:pPr>
    </w:p>
    <w:p w14:paraId="1440B2A2" w14:textId="77777777"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14:paraId="1111AF0C" w14:textId="77777777" w:rsidR="00461A19" w:rsidRPr="00461A19" w:rsidRDefault="00461A19" w:rsidP="00461A19">
      <w:pPr>
        <w:spacing w:after="240"/>
        <w:jc w:val="both"/>
        <w:rPr>
          <w:rFonts w:ascii="Arial" w:hAnsi="Arial" w:cs="Arial"/>
        </w:rPr>
      </w:pPr>
      <w:r w:rsidRPr="00461A19">
        <w:rPr>
          <w:rFonts w:ascii="Arial" w:hAnsi="Arial" w:cs="Arial"/>
        </w:rPr>
        <w:t>XX.- Informe de adoptabilidad: Al documento expedido por el Sistema Nacional DIF o el DIF Estatal, que contiene la información sobre la identidad, medio social, evolución personal y familiar que determina la adoptabilidad de niñas, niños o adolescentes;</w:t>
      </w:r>
    </w:p>
    <w:p w14:paraId="6E7509B1" w14:textId="77777777"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14:paraId="1B01BD32" w14:textId="77777777" w:rsidR="000B406C" w:rsidRDefault="000B406C" w:rsidP="000B406C">
      <w:pPr>
        <w:jc w:val="both"/>
        <w:rPr>
          <w:rFonts w:ascii="Arial" w:hAnsi="Arial" w:cs="Arial"/>
        </w:rPr>
      </w:pPr>
      <w:r w:rsidRPr="000B406C">
        <w:rPr>
          <w:rFonts w:ascii="Arial" w:hAnsi="Arial" w:cs="Arial"/>
        </w:rPr>
        <w:t>XXI Bis.- Juguetes bélicos: Son los objetos, instrumentos o réplicas de armas de fuego, sean estas cortas, largas o de artillería; armas blancas, sean estos contundentes, arrojadizas, de puño o de asta; y armas de guerra, como tanques, aviones de combate o barcos armados;</w:t>
      </w:r>
    </w:p>
    <w:p w14:paraId="2CC3DE3D"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Fracción Adicionada,  P.O.  Extraordinario No. 08, del 29 de abril de 2024</w:t>
      </w:r>
    </w:p>
    <w:p w14:paraId="7131910A" w14:textId="77777777" w:rsidR="000B406C" w:rsidRPr="000B406C" w:rsidRDefault="000B406C" w:rsidP="000B406C">
      <w:pPr>
        <w:spacing w:after="240"/>
        <w:jc w:val="right"/>
        <w:rPr>
          <w:rStyle w:val="Hipervnculo"/>
          <w:rFonts w:eastAsia="Calibri"/>
          <w:b/>
          <w:i/>
          <w:sz w:val="16"/>
          <w:szCs w:val="16"/>
          <w:u w:val="single"/>
          <w:lang w:val="es-MX" w:eastAsia="en-US"/>
        </w:rPr>
      </w:pPr>
      <w:hyperlink r:id="rId1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15962665" w14:textId="77777777"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14:paraId="3C4BAA9D" w14:textId="77777777"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14:paraId="3DDD0C2C" w14:textId="77777777"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14:paraId="6428C43B" w14:textId="77777777"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14:paraId="0AFCF9E2"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60AFC8A" w14:textId="77777777" w:rsidR="00F47DA9" w:rsidRPr="000B406C" w:rsidRDefault="00F47DA9" w:rsidP="00F47DA9">
      <w:pPr>
        <w:pStyle w:val="Prrafodelista"/>
        <w:autoSpaceDE w:val="0"/>
        <w:autoSpaceDN w:val="0"/>
        <w:adjustRightInd w:val="0"/>
        <w:ind w:left="1004"/>
        <w:jc w:val="right"/>
        <w:rPr>
          <w:b/>
          <w:i/>
          <w:sz w:val="16"/>
          <w:szCs w:val="16"/>
          <w:u w:val="single"/>
        </w:rPr>
      </w:pPr>
      <w:hyperlink r:id="rId13" w:history="1">
        <w:r w:rsidRPr="000B406C">
          <w:rPr>
            <w:rStyle w:val="Hipervnculo"/>
            <w:b/>
            <w:i/>
            <w:sz w:val="16"/>
            <w:szCs w:val="16"/>
            <w:u w:val="single"/>
          </w:rPr>
          <w:t>https://po.tamaulipas.gob.mx/wp-content/uploads/2023/02/cxlviii-14-010223.pdf</w:t>
        </w:r>
      </w:hyperlink>
    </w:p>
    <w:p w14:paraId="0E86FEC5" w14:textId="77777777" w:rsidR="00461A19" w:rsidRPr="00F47DA9" w:rsidRDefault="00461A19" w:rsidP="00F47DA9">
      <w:pPr>
        <w:jc w:val="both"/>
        <w:rPr>
          <w:rFonts w:ascii="Arial" w:hAnsi="Arial" w:cs="Arial"/>
          <w:sz w:val="10"/>
        </w:rPr>
      </w:pPr>
    </w:p>
    <w:p w14:paraId="6BE88DBA" w14:textId="77777777"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14:paraId="53920152" w14:textId="77777777" w:rsidR="00616644" w:rsidRDefault="00616644" w:rsidP="00F47DA9">
      <w:pPr>
        <w:jc w:val="both"/>
        <w:rPr>
          <w:rFonts w:ascii="Arial" w:hAnsi="Arial" w:cs="Arial"/>
        </w:rPr>
      </w:pPr>
    </w:p>
    <w:p w14:paraId="23497E3C" w14:textId="77777777" w:rsidR="00F47DA9" w:rsidRPr="001859BC" w:rsidRDefault="00F47DA9" w:rsidP="00F47DA9">
      <w:pPr>
        <w:jc w:val="both"/>
        <w:rPr>
          <w:rFonts w:ascii="Arial" w:hAnsi="Arial" w:cs="Arial"/>
          <w:sz w:val="10"/>
        </w:rPr>
      </w:pPr>
    </w:p>
    <w:p w14:paraId="557C764C" w14:textId="77777777" w:rsidR="00461A19" w:rsidRDefault="00461A19" w:rsidP="00F47DA9">
      <w:pPr>
        <w:jc w:val="both"/>
        <w:rPr>
          <w:rFonts w:ascii="Arial" w:hAnsi="Arial" w:cs="Arial"/>
        </w:rPr>
      </w:pPr>
      <w:r w:rsidRPr="00461A19">
        <w:rPr>
          <w:rFonts w:ascii="Arial" w:hAnsi="Arial" w:cs="Arial"/>
        </w:rPr>
        <w:t>XXVII.- Fiscalía General: A la Fiscalía General de Justicia del Estado de Tamaulipas;</w:t>
      </w:r>
    </w:p>
    <w:p w14:paraId="22D32BC9" w14:textId="77777777" w:rsidR="00616644" w:rsidRDefault="00616644" w:rsidP="00F47DA9">
      <w:pPr>
        <w:jc w:val="both"/>
        <w:rPr>
          <w:rFonts w:ascii="Arial" w:hAnsi="Arial" w:cs="Arial"/>
        </w:rPr>
      </w:pPr>
    </w:p>
    <w:p w14:paraId="1A438042" w14:textId="77777777" w:rsidR="00F47DA9" w:rsidRPr="001859BC" w:rsidRDefault="00F47DA9" w:rsidP="00F47DA9">
      <w:pPr>
        <w:jc w:val="both"/>
        <w:rPr>
          <w:rFonts w:ascii="Arial" w:hAnsi="Arial" w:cs="Arial"/>
          <w:sz w:val="10"/>
        </w:rPr>
      </w:pPr>
    </w:p>
    <w:p w14:paraId="2A9C2D55" w14:textId="77777777"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14:paraId="4483E90D" w14:textId="77777777" w:rsidR="00616644" w:rsidRDefault="00616644" w:rsidP="00F47DA9">
      <w:pPr>
        <w:jc w:val="both"/>
        <w:rPr>
          <w:rFonts w:ascii="Arial" w:hAnsi="Arial" w:cs="Arial"/>
        </w:rPr>
      </w:pPr>
    </w:p>
    <w:p w14:paraId="13906307" w14:textId="77777777" w:rsidR="00F47DA9" w:rsidRPr="001859BC" w:rsidRDefault="00F47DA9" w:rsidP="00F47DA9">
      <w:pPr>
        <w:jc w:val="both"/>
        <w:rPr>
          <w:rFonts w:ascii="Arial" w:hAnsi="Arial" w:cs="Arial"/>
          <w:sz w:val="10"/>
        </w:rPr>
      </w:pPr>
    </w:p>
    <w:p w14:paraId="2533CC13" w14:textId="77777777"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14:paraId="4D5983E6" w14:textId="77777777" w:rsidR="00EB299F" w:rsidRDefault="00EB299F" w:rsidP="00F47DA9">
      <w:pPr>
        <w:jc w:val="both"/>
        <w:rPr>
          <w:rFonts w:ascii="Arial" w:hAnsi="Arial" w:cs="Arial"/>
        </w:rPr>
      </w:pPr>
    </w:p>
    <w:p w14:paraId="4F28C826" w14:textId="77777777" w:rsidR="00F47DA9" w:rsidRPr="001859BC" w:rsidRDefault="00F47DA9" w:rsidP="00F47DA9">
      <w:pPr>
        <w:jc w:val="both"/>
        <w:rPr>
          <w:rFonts w:ascii="Arial" w:hAnsi="Arial" w:cs="Arial"/>
          <w:sz w:val="10"/>
        </w:rPr>
      </w:pPr>
    </w:p>
    <w:p w14:paraId="6A932C13" w14:textId="77777777" w:rsidR="00461A19" w:rsidRDefault="00461A19" w:rsidP="00F47DA9">
      <w:pPr>
        <w:jc w:val="both"/>
        <w:rPr>
          <w:rFonts w:ascii="Arial" w:hAnsi="Arial" w:cs="Arial"/>
        </w:rPr>
      </w:pPr>
      <w:r w:rsidRPr="00461A19">
        <w:rPr>
          <w:rFonts w:ascii="Arial" w:hAnsi="Arial" w:cs="Arial"/>
        </w:rPr>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14:paraId="2B0EBFAD" w14:textId="77777777" w:rsidR="00F47DA9" w:rsidRPr="001859BC" w:rsidRDefault="00F47DA9" w:rsidP="00F47DA9">
      <w:pPr>
        <w:jc w:val="both"/>
        <w:rPr>
          <w:rFonts w:ascii="Arial" w:hAnsi="Arial" w:cs="Arial"/>
          <w:sz w:val="10"/>
        </w:rPr>
      </w:pPr>
    </w:p>
    <w:p w14:paraId="6FDC2377" w14:textId="77777777" w:rsidR="00461A19" w:rsidRDefault="00461A19" w:rsidP="00F47DA9">
      <w:pPr>
        <w:jc w:val="both"/>
        <w:rPr>
          <w:rFonts w:ascii="Arial" w:hAnsi="Arial" w:cs="Arial"/>
        </w:rPr>
      </w:pPr>
      <w:r w:rsidRPr="00461A19">
        <w:rPr>
          <w:rFonts w:ascii="Arial" w:hAnsi="Arial" w:cs="Arial"/>
        </w:rPr>
        <w:t>XXXI.- Representación coadyuvante: Al acompañamiento de niñas, niños y adolescentes en los procedimientos jurisdiccionales y administrativos, que de manera oficiosa, quedará a cargo de la Procuraduría de Protección, conforme a su respectivo ámbito de competencia, sin perjuicio de la intervención que corresponda al Ministerio Público;</w:t>
      </w:r>
    </w:p>
    <w:p w14:paraId="6B498157" w14:textId="77777777" w:rsidR="00F47DA9" w:rsidRPr="001859BC" w:rsidRDefault="00F47DA9" w:rsidP="00F47DA9">
      <w:pPr>
        <w:jc w:val="both"/>
        <w:rPr>
          <w:rFonts w:ascii="Arial" w:hAnsi="Arial" w:cs="Arial"/>
          <w:sz w:val="10"/>
        </w:rPr>
      </w:pPr>
    </w:p>
    <w:p w14:paraId="7DF3E335" w14:textId="77777777"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14:paraId="10606B28" w14:textId="77777777" w:rsidR="00F47DA9" w:rsidRPr="00F47DA9" w:rsidRDefault="00F47DA9" w:rsidP="00F47DA9">
      <w:pPr>
        <w:jc w:val="both"/>
        <w:rPr>
          <w:rFonts w:ascii="Arial" w:hAnsi="Arial" w:cs="Arial"/>
          <w:sz w:val="16"/>
        </w:rPr>
      </w:pPr>
    </w:p>
    <w:p w14:paraId="5DFB9D98" w14:textId="77777777"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14:paraId="18D9B5AD" w14:textId="77777777" w:rsidR="00F47DA9" w:rsidRPr="00F47DA9" w:rsidRDefault="00F47DA9" w:rsidP="00F47DA9">
      <w:pPr>
        <w:jc w:val="both"/>
        <w:rPr>
          <w:rFonts w:ascii="Arial" w:hAnsi="Arial" w:cs="Arial"/>
          <w:sz w:val="16"/>
        </w:rPr>
      </w:pPr>
    </w:p>
    <w:p w14:paraId="731B5F13" w14:textId="77777777"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14:paraId="7C1B42B3" w14:textId="77777777" w:rsidR="00F47DA9" w:rsidRPr="001859BC" w:rsidRDefault="00F47DA9" w:rsidP="00F47DA9">
      <w:pPr>
        <w:jc w:val="both"/>
        <w:rPr>
          <w:rFonts w:ascii="Arial" w:hAnsi="Arial" w:cs="Arial"/>
          <w:sz w:val="10"/>
        </w:rPr>
      </w:pPr>
    </w:p>
    <w:p w14:paraId="3CDAD553" w14:textId="77777777"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14:paraId="32369437" w14:textId="77777777" w:rsidR="00A82259" w:rsidRPr="00461A19" w:rsidRDefault="00A82259" w:rsidP="00F47DA9">
      <w:pPr>
        <w:jc w:val="both"/>
        <w:rPr>
          <w:rFonts w:ascii="Arial" w:hAnsi="Arial" w:cs="Arial"/>
        </w:rPr>
      </w:pPr>
    </w:p>
    <w:p w14:paraId="72E0CB42" w14:textId="77777777"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14:paraId="34E2958B" w14:textId="77777777"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14:paraId="738FC4FE" w14:textId="77777777"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14:paraId="6D8539C2" w14:textId="77777777" w:rsidR="00684378" w:rsidRDefault="00684378" w:rsidP="00684378">
      <w:pPr>
        <w:jc w:val="both"/>
        <w:rPr>
          <w:rFonts w:ascii="Arial" w:hAnsi="Arial" w:cs="Arial"/>
        </w:rPr>
      </w:pPr>
    </w:p>
    <w:p w14:paraId="2B05C07D" w14:textId="77777777" w:rsidR="00933C61" w:rsidRPr="00AF3D1A" w:rsidRDefault="00580306" w:rsidP="00933C61">
      <w:pPr>
        <w:jc w:val="both"/>
        <w:rPr>
          <w:rFonts w:ascii="Arial" w:hAnsi="Arial" w:cs="Arial"/>
          <w:b/>
        </w:rPr>
      </w:pPr>
      <w:r w:rsidRPr="00AF3D1A">
        <w:rPr>
          <w:rFonts w:ascii="Arial" w:hAnsi="Arial" w:cs="Arial"/>
          <w:b/>
        </w:rPr>
        <w:t xml:space="preserve">ARTÍCULO 6. </w:t>
      </w:r>
    </w:p>
    <w:p w14:paraId="16B63C60" w14:textId="77777777" w:rsidR="00580306" w:rsidRPr="00AF3D1A" w:rsidRDefault="00580306" w:rsidP="00933C61">
      <w:pPr>
        <w:jc w:val="both"/>
        <w:rPr>
          <w:rFonts w:ascii="Arial" w:hAnsi="Arial" w:cs="Arial"/>
          <w:b/>
        </w:rPr>
      </w:pPr>
      <w:r w:rsidRPr="00AF3D1A">
        <w:rPr>
          <w:rFonts w:ascii="Arial" w:hAnsi="Arial" w:cs="Arial"/>
        </w:rPr>
        <w:t>1. Son niñas y niños los menores de doce años, y adolescentes las personas de entre doce años cumplidos y menos de dieciocho años de edad.</w:t>
      </w:r>
    </w:p>
    <w:p w14:paraId="6836F4DB" w14:textId="77777777" w:rsidR="00580306" w:rsidRPr="00AF3D1A" w:rsidRDefault="00580306" w:rsidP="00933C61">
      <w:pPr>
        <w:jc w:val="both"/>
        <w:rPr>
          <w:rFonts w:ascii="Arial" w:hAnsi="Arial" w:cs="Arial"/>
          <w:lang w:val="es-MX"/>
        </w:rPr>
      </w:pPr>
    </w:p>
    <w:p w14:paraId="1F5C686D" w14:textId="77777777" w:rsidR="00580306" w:rsidRPr="00AF3D1A" w:rsidRDefault="00580306" w:rsidP="00D43F4F">
      <w:pPr>
        <w:jc w:val="both"/>
        <w:rPr>
          <w:rFonts w:ascii="Arial" w:hAnsi="Arial" w:cs="Arial"/>
          <w:lang w:val="es-MX"/>
        </w:rPr>
      </w:pPr>
      <w:r w:rsidRPr="00AF3D1A">
        <w:rPr>
          <w:rFonts w:ascii="Arial" w:hAnsi="Arial" w:cs="Arial"/>
        </w:rPr>
        <w:t>2. Cuando exista la duda de si se trata de una persona mayor de dieciocho años de edad, se presumirá que es adolescente. Cuando exista la duda de si se trata de una persona mayor o menor de doce años, se presumirá que es niña o niño.</w:t>
      </w:r>
    </w:p>
    <w:p w14:paraId="371EE288" w14:textId="77777777" w:rsidR="00580306" w:rsidRPr="00AF3D1A" w:rsidRDefault="00580306" w:rsidP="00D43F4F">
      <w:pPr>
        <w:jc w:val="center"/>
        <w:rPr>
          <w:rFonts w:ascii="Arial" w:hAnsi="Arial" w:cs="Arial"/>
          <w:b/>
        </w:rPr>
      </w:pPr>
    </w:p>
    <w:p w14:paraId="36E55971" w14:textId="77777777" w:rsidR="00580306" w:rsidRPr="00AF3D1A" w:rsidRDefault="00580306" w:rsidP="00D43F4F">
      <w:pPr>
        <w:jc w:val="center"/>
        <w:rPr>
          <w:rFonts w:ascii="Arial" w:hAnsi="Arial" w:cs="Arial"/>
          <w:b/>
        </w:rPr>
      </w:pPr>
      <w:r w:rsidRPr="00AF3D1A">
        <w:rPr>
          <w:rFonts w:ascii="Arial" w:hAnsi="Arial" w:cs="Arial"/>
          <w:b/>
        </w:rPr>
        <w:t>TÍTULO SEGUNDO</w:t>
      </w:r>
    </w:p>
    <w:p w14:paraId="17A51C52" w14:textId="77777777"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14:paraId="343C2838" w14:textId="77777777" w:rsidR="00580306" w:rsidRPr="00AF3D1A" w:rsidRDefault="00580306" w:rsidP="00D43F4F">
      <w:pPr>
        <w:jc w:val="both"/>
        <w:rPr>
          <w:rFonts w:ascii="Arial" w:hAnsi="Arial" w:cs="Arial"/>
        </w:rPr>
      </w:pPr>
    </w:p>
    <w:p w14:paraId="02DFA931" w14:textId="77777777" w:rsidR="00580306" w:rsidRPr="00AF3D1A" w:rsidRDefault="00580306" w:rsidP="00D43F4F">
      <w:pPr>
        <w:jc w:val="center"/>
        <w:rPr>
          <w:rFonts w:ascii="Arial" w:hAnsi="Arial" w:cs="Arial"/>
          <w:b/>
        </w:rPr>
      </w:pPr>
      <w:r w:rsidRPr="00AF3D1A">
        <w:rPr>
          <w:rFonts w:ascii="Arial" w:hAnsi="Arial" w:cs="Arial"/>
          <w:b/>
        </w:rPr>
        <w:t>CAPÍTULO PRIMERO</w:t>
      </w:r>
    </w:p>
    <w:p w14:paraId="596A5CCB" w14:textId="77777777" w:rsidR="003E49A9" w:rsidRPr="00AF3D1A" w:rsidRDefault="00580306" w:rsidP="00744E19">
      <w:pPr>
        <w:jc w:val="center"/>
        <w:rPr>
          <w:rFonts w:ascii="Arial" w:hAnsi="Arial" w:cs="Arial"/>
          <w:b/>
        </w:rPr>
      </w:pPr>
      <w:r w:rsidRPr="00AF3D1A">
        <w:rPr>
          <w:rFonts w:ascii="Arial" w:hAnsi="Arial" w:cs="Arial"/>
          <w:b/>
        </w:rPr>
        <w:t>DE LOS PRINCIPIOS</w:t>
      </w:r>
    </w:p>
    <w:p w14:paraId="6076C717" w14:textId="77777777" w:rsidR="00580306" w:rsidRPr="00AF3D1A" w:rsidRDefault="00580306" w:rsidP="00D43F4F">
      <w:pPr>
        <w:jc w:val="both"/>
        <w:rPr>
          <w:rFonts w:ascii="Arial" w:hAnsi="Arial" w:cs="Arial"/>
          <w:b/>
        </w:rPr>
      </w:pPr>
      <w:r w:rsidRPr="00AF3D1A">
        <w:rPr>
          <w:rFonts w:ascii="Arial" w:hAnsi="Arial" w:cs="Arial"/>
          <w:b/>
        </w:rPr>
        <w:t>ARTÍCULO 7.</w:t>
      </w:r>
    </w:p>
    <w:p w14:paraId="47C0AB0D" w14:textId="4A04370D" w:rsidR="00580306" w:rsidRPr="00AF3D1A" w:rsidRDefault="00580306" w:rsidP="00D43F4F">
      <w:pPr>
        <w:jc w:val="both"/>
        <w:rPr>
          <w:rFonts w:ascii="Arial" w:hAnsi="Arial" w:cs="Arial"/>
        </w:rPr>
      </w:pPr>
      <w:r w:rsidRPr="00AF3D1A">
        <w:rPr>
          <w:rFonts w:ascii="Arial" w:hAnsi="Arial" w:cs="Arial"/>
        </w:rPr>
        <w:t xml:space="preserve">Son principios </w:t>
      </w:r>
      <w:r w:rsidR="00D72245" w:rsidRPr="00D72245">
        <w:rPr>
          <w:rFonts w:ascii="Arial" w:hAnsi="Arial" w:cs="Arial"/>
        </w:rPr>
        <w:t>rectores en la observancia, interpretación y aplicación de la presente Ley, los siguientes:</w:t>
      </w:r>
    </w:p>
    <w:p w14:paraId="6AAAD3E7" w14:textId="48ED8468" w:rsidR="00113BF3" w:rsidRPr="00113BF3" w:rsidRDefault="00113BF3" w:rsidP="00113BF3">
      <w:pPr>
        <w:jc w:val="right"/>
        <w:rPr>
          <w:rFonts w:ascii="Arial" w:hAnsi="Arial" w:cs="Arial"/>
          <w:b/>
          <w:i/>
          <w:sz w:val="16"/>
          <w:szCs w:val="16"/>
          <w:lang w:val="es-MX"/>
        </w:rPr>
      </w:pPr>
      <w:r w:rsidRPr="00113BF3">
        <w:rPr>
          <w:rFonts w:ascii="Arial" w:hAnsi="Arial" w:cs="Arial"/>
          <w:b/>
          <w:i/>
          <w:sz w:val="16"/>
          <w:szCs w:val="16"/>
          <w:lang w:val="es-MX"/>
        </w:rPr>
        <w:t>Párrafo reformado,  P.O.  No. 141, del 25 de noviembre del 2025</w:t>
      </w:r>
    </w:p>
    <w:p w14:paraId="456EE891" w14:textId="35ED5E7C" w:rsidR="00580306" w:rsidRPr="00113BF3" w:rsidRDefault="00113BF3" w:rsidP="00113BF3">
      <w:pPr>
        <w:jc w:val="right"/>
        <w:rPr>
          <w:rFonts w:ascii="Arial" w:hAnsi="Arial" w:cs="Arial"/>
          <w:b/>
          <w:sz w:val="16"/>
          <w:szCs w:val="16"/>
        </w:rPr>
      </w:pPr>
      <w:hyperlink r:id="rId14" w:history="1">
        <w:r w:rsidRPr="00113BF3">
          <w:rPr>
            <w:rStyle w:val="Hipervnculo"/>
            <w:b/>
            <w:sz w:val="16"/>
            <w:szCs w:val="16"/>
          </w:rPr>
          <w:t>https://po.tamaulipas.gob.mx/wp-content/uploads/2025/11/cl-141-251125.pdf</w:t>
        </w:r>
      </w:hyperlink>
    </w:p>
    <w:p w14:paraId="2E7B043D" w14:textId="77777777" w:rsidR="00113BF3" w:rsidRPr="00113BF3" w:rsidRDefault="00113BF3" w:rsidP="00113BF3">
      <w:pPr>
        <w:jc w:val="right"/>
        <w:rPr>
          <w:rFonts w:ascii="Arial" w:hAnsi="Arial" w:cs="Arial"/>
          <w:sz w:val="16"/>
          <w:szCs w:val="16"/>
        </w:rPr>
      </w:pPr>
    </w:p>
    <w:p w14:paraId="1C5954BB" w14:textId="77777777" w:rsidR="00113BF3" w:rsidRPr="00113BF3" w:rsidRDefault="00113BF3" w:rsidP="00113BF3">
      <w:pPr>
        <w:jc w:val="right"/>
        <w:rPr>
          <w:rFonts w:ascii="Arial" w:hAnsi="Arial" w:cs="Arial"/>
          <w:sz w:val="16"/>
          <w:szCs w:val="16"/>
        </w:rPr>
      </w:pPr>
    </w:p>
    <w:p w14:paraId="4ADCCA28" w14:textId="77777777"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14:paraId="13444550" w14:textId="77777777"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14:paraId="3D23CD4D" w14:textId="77777777" w:rsidR="00580306" w:rsidRPr="00AF3D1A" w:rsidRDefault="00580306" w:rsidP="00D43F4F">
      <w:pPr>
        <w:spacing w:after="240"/>
        <w:jc w:val="both"/>
        <w:rPr>
          <w:rFonts w:ascii="Arial" w:hAnsi="Arial" w:cs="Arial"/>
        </w:rPr>
      </w:pPr>
      <w:r w:rsidRPr="00AF3D1A">
        <w:rPr>
          <w:rFonts w:ascii="Arial" w:hAnsi="Arial" w:cs="Arial"/>
        </w:rPr>
        <w:lastRenderedPageBreak/>
        <w:t>a).- Presupuestación y asignación de recursos públicos para programas sociales relacionados con niñas, niños y adolescentes;</w:t>
      </w:r>
    </w:p>
    <w:p w14:paraId="2187E881" w14:textId="77777777" w:rsidR="00580306" w:rsidRPr="00AF3D1A" w:rsidRDefault="00580306" w:rsidP="00D43F4F">
      <w:pPr>
        <w:spacing w:after="240"/>
        <w:jc w:val="both"/>
        <w:rPr>
          <w:rFonts w:ascii="Arial" w:hAnsi="Arial" w:cs="Arial"/>
        </w:rPr>
      </w:pPr>
      <w:r w:rsidRPr="00AF3D1A">
        <w:rPr>
          <w:rFonts w:ascii="Arial" w:hAnsi="Arial" w:cs="Arial"/>
        </w:rPr>
        <w:t>b).- Atención a niñas, niños y adolescentes en los servicios públicos; y</w:t>
      </w:r>
    </w:p>
    <w:p w14:paraId="75EF550E" w14:textId="77777777" w:rsidR="00580306" w:rsidRPr="00AF3D1A" w:rsidRDefault="00580306" w:rsidP="00D43F4F">
      <w:pPr>
        <w:spacing w:after="240"/>
        <w:jc w:val="both"/>
        <w:rPr>
          <w:rFonts w:ascii="Arial" w:hAnsi="Arial" w:cs="Arial"/>
        </w:rPr>
      </w:pPr>
      <w:r w:rsidRPr="00AF3D1A">
        <w:rPr>
          <w:rFonts w:ascii="Arial" w:hAnsi="Arial" w:cs="Arial"/>
        </w:rPr>
        <w:t>c).- Formulación y ejecución de políticas públicas relacionadas con niñas, niños y adolescentes.</w:t>
      </w:r>
    </w:p>
    <w:p w14:paraId="799F0320" w14:textId="77777777"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14:paraId="6447EB5E" w14:textId="77777777"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El de Pro persona, que implica una interpretación jurídica que busque el mayor beneficio para las niñas, niños y adolescentes;</w:t>
      </w:r>
    </w:p>
    <w:p w14:paraId="361D6205" w14:textId="77777777"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14:paraId="204630BC" w14:textId="77777777"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14:paraId="3FC86ABF" w14:textId="77777777"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14:paraId="06B4020C" w14:textId="77777777"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14:paraId="42BF45F9" w14:textId="77777777"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14:paraId="3EEC4377" w14:textId="77777777"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14:paraId="08E4F630" w14:textId="77777777"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de acuerdo a su edad, desarrollo evolutivo, cognoscitivo y madurez, sin menoscabo de los derechos y obligaciones que impone la patria potestad, tutela o custodia; </w:t>
      </w:r>
    </w:p>
    <w:p w14:paraId="52C54DA1" w14:textId="77777777"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14:paraId="763FEA2F" w14:textId="77777777" w:rsidR="00580306" w:rsidRDefault="00D65B75" w:rsidP="00D65B75">
      <w:pPr>
        <w:jc w:val="both"/>
        <w:rPr>
          <w:rFonts w:ascii="Arial" w:hAnsi="Arial" w:cs="Arial"/>
        </w:rPr>
      </w:pPr>
      <w:r>
        <w:rPr>
          <w:rFonts w:ascii="Arial" w:hAnsi="Arial" w:cs="Arial"/>
        </w:rPr>
        <w:t xml:space="preserve">XII.- La interculturalidad; </w:t>
      </w:r>
    </w:p>
    <w:p w14:paraId="0D07FEF8"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06CD272B" w14:textId="77777777" w:rsidR="00D65B75" w:rsidRPr="00A82259" w:rsidRDefault="00D65B75" w:rsidP="00D65B75">
      <w:pPr>
        <w:pStyle w:val="Prrafodelista"/>
        <w:autoSpaceDE w:val="0"/>
        <w:autoSpaceDN w:val="0"/>
        <w:adjustRightInd w:val="0"/>
        <w:ind w:left="1004"/>
        <w:jc w:val="right"/>
        <w:rPr>
          <w:b/>
          <w:i/>
          <w:sz w:val="16"/>
          <w:szCs w:val="16"/>
          <w:u w:val="single"/>
        </w:rPr>
      </w:pPr>
      <w:hyperlink r:id="rId15" w:history="1">
        <w:r w:rsidRPr="00A82259">
          <w:rPr>
            <w:rStyle w:val="Hipervnculo"/>
            <w:b/>
            <w:i/>
            <w:sz w:val="16"/>
            <w:szCs w:val="16"/>
            <w:u w:val="single"/>
          </w:rPr>
          <w:t>https://po.tamaulipas.gob.mx/wp-content/uploads/2023/12/cxlviii-147-071223.pdf</w:t>
        </w:r>
      </w:hyperlink>
    </w:p>
    <w:p w14:paraId="07646382" w14:textId="77777777" w:rsidR="00D65B75" w:rsidRDefault="00D65B75" w:rsidP="00D65B75">
      <w:pPr>
        <w:autoSpaceDE w:val="0"/>
        <w:autoSpaceDN w:val="0"/>
        <w:adjustRightInd w:val="0"/>
        <w:spacing w:line="184" w:lineRule="exact"/>
        <w:ind w:left="40" w:right="-20"/>
        <w:rPr>
          <w:rFonts w:ascii="Arial" w:hAnsi="Arial" w:cs="Arial"/>
        </w:rPr>
      </w:pPr>
    </w:p>
    <w:p w14:paraId="314A1F42" w14:textId="77777777"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14:paraId="039E0730"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086789A" w14:textId="77777777" w:rsidR="00D65B75" w:rsidRPr="00A82259" w:rsidRDefault="00D65B75" w:rsidP="00831FB6">
      <w:pPr>
        <w:pStyle w:val="Prrafodelista"/>
        <w:autoSpaceDE w:val="0"/>
        <w:autoSpaceDN w:val="0"/>
        <w:adjustRightInd w:val="0"/>
        <w:ind w:left="1004"/>
        <w:jc w:val="right"/>
        <w:rPr>
          <w:b/>
          <w:i/>
          <w:sz w:val="16"/>
          <w:szCs w:val="16"/>
          <w:u w:val="single"/>
        </w:rPr>
      </w:pPr>
      <w:hyperlink r:id="rId16" w:history="1">
        <w:r w:rsidRPr="00A82259">
          <w:rPr>
            <w:rStyle w:val="Hipervnculo"/>
            <w:b/>
            <w:i/>
            <w:sz w:val="16"/>
            <w:szCs w:val="16"/>
            <w:u w:val="single"/>
          </w:rPr>
          <w:t>https://po.tamaulipas.gob.mx/wp-content/uploads/2023/12/cxlviii-147-071223.pdf</w:t>
        </w:r>
      </w:hyperlink>
    </w:p>
    <w:p w14:paraId="21CDA6AE" w14:textId="77777777" w:rsidR="00831FB6" w:rsidRPr="00831FB6" w:rsidRDefault="00831FB6" w:rsidP="00831FB6">
      <w:pPr>
        <w:pStyle w:val="Prrafodelista"/>
        <w:autoSpaceDE w:val="0"/>
        <w:autoSpaceDN w:val="0"/>
        <w:adjustRightInd w:val="0"/>
        <w:ind w:left="1004"/>
        <w:jc w:val="right"/>
        <w:rPr>
          <w:b/>
          <w:i/>
          <w:sz w:val="16"/>
          <w:szCs w:val="16"/>
        </w:rPr>
      </w:pPr>
    </w:p>
    <w:p w14:paraId="698028EA" w14:textId="77777777"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14:paraId="74AE92B0"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83E698A"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7" w:history="1">
        <w:r w:rsidRPr="00A82259">
          <w:rPr>
            <w:rStyle w:val="Hipervnculo"/>
            <w:b/>
            <w:i/>
            <w:sz w:val="16"/>
            <w:szCs w:val="16"/>
            <w:u w:val="single"/>
          </w:rPr>
          <w:t>https://po.tamaulipas.gob.mx/wp-content/uploads/2023/12/cxlviii-147-071223.pdf</w:t>
        </w:r>
      </w:hyperlink>
    </w:p>
    <w:p w14:paraId="3D63B9DC" w14:textId="77777777" w:rsidR="00831FB6" w:rsidRPr="00D65B75" w:rsidRDefault="00831FB6" w:rsidP="00D65B75">
      <w:pPr>
        <w:autoSpaceDE w:val="0"/>
        <w:autoSpaceDN w:val="0"/>
        <w:adjustRightInd w:val="0"/>
        <w:spacing w:before="2"/>
        <w:ind w:left="40" w:right="-20"/>
        <w:rPr>
          <w:rFonts w:ascii="Arial" w:hAnsi="Arial" w:cs="Arial"/>
        </w:rPr>
      </w:pPr>
    </w:p>
    <w:p w14:paraId="35DE07E3" w14:textId="77777777"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14:paraId="21E15693"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5CC30756"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8" w:history="1">
        <w:r w:rsidRPr="00A82259">
          <w:rPr>
            <w:rStyle w:val="Hipervnculo"/>
            <w:b/>
            <w:i/>
            <w:sz w:val="16"/>
            <w:szCs w:val="16"/>
            <w:u w:val="single"/>
          </w:rPr>
          <w:t>https://po.tamaulipas.gob.mx/wp-content/uploads/2023/12/cxlviii-147-071223.pdf</w:t>
        </w:r>
      </w:hyperlink>
    </w:p>
    <w:p w14:paraId="40FD6873" w14:textId="77777777" w:rsidR="00AE4E18" w:rsidRPr="00AE4E18" w:rsidRDefault="00AE4E18" w:rsidP="00AE4E18">
      <w:pPr>
        <w:pStyle w:val="Prrafodelista"/>
        <w:autoSpaceDE w:val="0"/>
        <w:autoSpaceDN w:val="0"/>
        <w:adjustRightInd w:val="0"/>
        <w:ind w:left="1004"/>
        <w:jc w:val="right"/>
        <w:rPr>
          <w:b/>
          <w:i/>
          <w:sz w:val="10"/>
          <w:szCs w:val="16"/>
        </w:rPr>
      </w:pPr>
    </w:p>
    <w:p w14:paraId="549CE76E"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14:paraId="7186639A" w14:textId="5299B72A" w:rsidR="00D65B75" w:rsidRPr="009A74CD" w:rsidRDefault="00AE4E18" w:rsidP="009A74CD">
      <w:pPr>
        <w:pStyle w:val="Prrafodelista"/>
        <w:autoSpaceDE w:val="0"/>
        <w:autoSpaceDN w:val="0"/>
        <w:adjustRightInd w:val="0"/>
        <w:ind w:left="1004"/>
        <w:jc w:val="right"/>
        <w:rPr>
          <w:b/>
          <w:i/>
          <w:color w:val="1122CC"/>
          <w:sz w:val="16"/>
          <w:szCs w:val="16"/>
          <w:u w:val="single"/>
        </w:rPr>
      </w:pPr>
      <w:r w:rsidRPr="00AE4E18">
        <w:rPr>
          <w:rStyle w:val="Hipervnculo"/>
          <w:b/>
          <w:i/>
          <w:sz w:val="16"/>
          <w:szCs w:val="16"/>
          <w:u w:val="single"/>
        </w:rPr>
        <w:t>https://po.tamaulipas.gob.mx/wp-content/uploads/2024/08/cxlix-101-210824.pdf</w:t>
      </w:r>
    </w:p>
    <w:p w14:paraId="4BA80A40" w14:textId="77777777"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14:paraId="089E041B"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311044E5" w14:textId="77777777" w:rsidR="00831FB6" w:rsidRDefault="00831FB6" w:rsidP="00831FB6">
      <w:pPr>
        <w:pStyle w:val="Prrafodelista"/>
        <w:autoSpaceDE w:val="0"/>
        <w:autoSpaceDN w:val="0"/>
        <w:adjustRightInd w:val="0"/>
        <w:ind w:left="1004"/>
        <w:jc w:val="right"/>
        <w:rPr>
          <w:rStyle w:val="Hipervnculo"/>
          <w:b/>
          <w:i/>
          <w:sz w:val="16"/>
          <w:szCs w:val="16"/>
          <w:u w:val="single"/>
        </w:rPr>
      </w:pPr>
      <w:hyperlink r:id="rId19" w:history="1">
        <w:r w:rsidRPr="00A82259">
          <w:rPr>
            <w:rStyle w:val="Hipervnculo"/>
            <w:b/>
            <w:i/>
            <w:sz w:val="16"/>
            <w:szCs w:val="16"/>
            <w:u w:val="single"/>
          </w:rPr>
          <w:t>https://po.tamaulipas.gob.mx/wp-content/uploads/2023/12/cxlviii-147-071223.pdf</w:t>
        </w:r>
      </w:hyperlink>
    </w:p>
    <w:p w14:paraId="582FCACC" w14:textId="77777777"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14:paraId="3C83EA7F"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lastRenderedPageBreak/>
        <w:t xml:space="preserve">Fracción Reformada,  P.O. No. 101, del 21 </w:t>
      </w:r>
      <w:r w:rsidRPr="00D65024">
        <w:rPr>
          <w:b/>
          <w:i/>
          <w:sz w:val="16"/>
          <w:szCs w:val="16"/>
        </w:rPr>
        <w:t>de</w:t>
      </w:r>
      <w:r>
        <w:rPr>
          <w:b/>
          <w:i/>
          <w:sz w:val="16"/>
          <w:szCs w:val="16"/>
        </w:rPr>
        <w:t xml:space="preserve"> agosto de 2024</w:t>
      </w:r>
    </w:p>
    <w:p w14:paraId="2BC7E3AD"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2E764003" w14:textId="77777777" w:rsidR="00AE4E18" w:rsidRPr="00AE4E18" w:rsidRDefault="00AE4E18" w:rsidP="00AE4E18">
      <w:pPr>
        <w:autoSpaceDE w:val="0"/>
        <w:autoSpaceDN w:val="0"/>
        <w:adjustRightInd w:val="0"/>
        <w:rPr>
          <w:rStyle w:val="Hipervnculo"/>
          <w:b/>
          <w:i/>
          <w:sz w:val="16"/>
          <w:szCs w:val="16"/>
          <w:u w:val="single"/>
        </w:rPr>
      </w:pPr>
    </w:p>
    <w:p w14:paraId="0982769B" w14:textId="77777777"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14:paraId="6D0CBEAB"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1CFBA653"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7D288FE5" w14:textId="77777777" w:rsidR="00831FB6" w:rsidRDefault="00831FB6" w:rsidP="00831FB6">
      <w:pPr>
        <w:jc w:val="both"/>
        <w:rPr>
          <w:rFonts w:ascii="Arial" w:hAnsi="Arial" w:cs="Arial"/>
        </w:rPr>
      </w:pPr>
    </w:p>
    <w:p w14:paraId="18254AEA" w14:textId="464DF7A6" w:rsidR="00AE4E18" w:rsidRDefault="00AE4E18" w:rsidP="00831FB6">
      <w:pPr>
        <w:jc w:val="both"/>
        <w:rPr>
          <w:rFonts w:ascii="Arial" w:hAnsi="Arial" w:cs="Arial"/>
        </w:rPr>
      </w:pPr>
      <w:r w:rsidRPr="00AE4E18">
        <w:rPr>
          <w:rFonts w:ascii="Arial" w:hAnsi="Arial" w:cs="Arial"/>
        </w:rPr>
        <w:t>XVIII.- No revictimización en juicios cuando intervienen en procedimientos judi</w:t>
      </w:r>
      <w:r w:rsidR="00113BF3">
        <w:rPr>
          <w:rFonts w:ascii="Arial" w:hAnsi="Arial" w:cs="Arial"/>
        </w:rPr>
        <w:t>ciales como víctimas o testigos</w:t>
      </w:r>
    </w:p>
    <w:p w14:paraId="69B7BD42"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48E48D67"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03118F00" w14:textId="77777777" w:rsidR="00AE4E18" w:rsidRDefault="00AE4E18" w:rsidP="00831FB6">
      <w:pPr>
        <w:jc w:val="both"/>
        <w:rPr>
          <w:rFonts w:ascii="Arial" w:hAnsi="Arial" w:cs="Arial"/>
        </w:rPr>
      </w:pPr>
    </w:p>
    <w:p w14:paraId="382275AB" w14:textId="1DDD377D" w:rsidR="00113BF3" w:rsidRDefault="00113BF3" w:rsidP="000B48A4">
      <w:pPr>
        <w:jc w:val="both"/>
        <w:rPr>
          <w:rFonts w:ascii="Arial" w:hAnsi="Arial" w:cs="Arial"/>
        </w:rPr>
      </w:pPr>
      <w:r w:rsidRPr="00113BF3">
        <w:rPr>
          <w:rFonts w:ascii="Arial" w:hAnsi="Arial" w:cs="Arial"/>
        </w:rPr>
        <w:t>2.- En todos los derechos que impliquen libertad de decisión, se buscará siempre el interés superior de la</w:t>
      </w:r>
      <w:r w:rsidR="000B48A4">
        <w:rPr>
          <w:rFonts w:ascii="Arial" w:hAnsi="Arial" w:cs="Arial"/>
        </w:rPr>
        <w:t xml:space="preserve"> </w:t>
      </w:r>
      <w:r w:rsidRPr="00113BF3">
        <w:rPr>
          <w:rFonts w:ascii="Arial" w:hAnsi="Arial" w:cs="Arial"/>
        </w:rPr>
        <w:t>niñez, procurando que el ejercicio de dicha libertad sea gradual conforme a su edad, madurez y desarrollo,</w:t>
      </w:r>
      <w:r w:rsidR="000B48A4">
        <w:rPr>
          <w:rFonts w:ascii="Arial" w:hAnsi="Arial" w:cs="Arial"/>
        </w:rPr>
        <w:t xml:space="preserve"> </w:t>
      </w:r>
      <w:r w:rsidRPr="00113BF3">
        <w:rPr>
          <w:rFonts w:ascii="Arial" w:hAnsi="Arial" w:cs="Arial"/>
        </w:rPr>
        <w:t>con el acompañamiento, orientación y protección de quienes ejerzan la patria potestad, tutela, guarda,</w:t>
      </w:r>
      <w:r w:rsidR="000B48A4">
        <w:rPr>
          <w:rFonts w:ascii="Arial" w:hAnsi="Arial" w:cs="Arial"/>
        </w:rPr>
        <w:t xml:space="preserve"> </w:t>
      </w:r>
      <w:r w:rsidRPr="00113BF3">
        <w:rPr>
          <w:rFonts w:ascii="Arial" w:hAnsi="Arial" w:cs="Arial"/>
        </w:rPr>
        <w:t>custodia o de cualquier persona que incida en su crianza o cuidado.</w:t>
      </w:r>
    </w:p>
    <w:p w14:paraId="34A0E1C2" w14:textId="35D1DA89" w:rsidR="00321179" w:rsidRPr="00113BF3" w:rsidRDefault="00321179" w:rsidP="00321179">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1B019BC2" w14:textId="77777777" w:rsidR="00321179" w:rsidRPr="00113BF3" w:rsidRDefault="00321179" w:rsidP="00321179">
      <w:pPr>
        <w:jc w:val="right"/>
        <w:rPr>
          <w:rFonts w:ascii="Arial" w:hAnsi="Arial" w:cs="Arial"/>
          <w:b/>
          <w:sz w:val="16"/>
          <w:szCs w:val="16"/>
        </w:rPr>
      </w:pPr>
      <w:hyperlink r:id="rId20" w:history="1">
        <w:r w:rsidRPr="00113BF3">
          <w:rPr>
            <w:rStyle w:val="Hipervnculo"/>
            <w:b/>
            <w:sz w:val="16"/>
            <w:szCs w:val="16"/>
          </w:rPr>
          <w:t>https://po.tamaulipas.gob.mx/wp-content/uploads/2025/11/cl-141-251125.pdf</w:t>
        </w:r>
      </w:hyperlink>
    </w:p>
    <w:p w14:paraId="33EB0B2F" w14:textId="77777777" w:rsidR="00321179" w:rsidRDefault="00321179" w:rsidP="00113BF3">
      <w:pPr>
        <w:jc w:val="both"/>
        <w:rPr>
          <w:rFonts w:ascii="Arial" w:hAnsi="Arial" w:cs="Arial"/>
        </w:rPr>
      </w:pPr>
    </w:p>
    <w:p w14:paraId="144CE28E" w14:textId="6E80B7E4" w:rsidR="00113BF3" w:rsidRDefault="00113BF3" w:rsidP="00113BF3">
      <w:pPr>
        <w:jc w:val="both"/>
        <w:rPr>
          <w:rFonts w:ascii="Arial" w:hAnsi="Arial" w:cs="Arial"/>
        </w:rPr>
      </w:pPr>
      <w:r w:rsidRPr="00113BF3">
        <w:rPr>
          <w:rFonts w:ascii="Arial" w:hAnsi="Arial" w:cs="Arial"/>
        </w:rPr>
        <w:t>3.- El interés superior de la niñez y el principio de crianza positiva serán la guía del ejercicio de la</w:t>
      </w:r>
      <w:r w:rsidR="000B48A4">
        <w:rPr>
          <w:rFonts w:ascii="Arial" w:hAnsi="Arial" w:cs="Arial"/>
        </w:rPr>
        <w:t xml:space="preserve"> </w:t>
      </w:r>
      <w:r w:rsidRPr="00113BF3">
        <w:rPr>
          <w:rFonts w:ascii="Arial" w:hAnsi="Arial" w:cs="Arial"/>
        </w:rPr>
        <w:t>autonomía progresiva.</w:t>
      </w:r>
    </w:p>
    <w:p w14:paraId="3B9485BF" w14:textId="7651D847" w:rsidR="00375C96" w:rsidRPr="00113BF3" w:rsidRDefault="00375C96" w:rsidP="00375C96">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4BDBD205" w14:textId="77777777" w:rsidR="00375C96" w:rsidRPr="00113BF3" w:rsidRDefault="00375C96" w:rsidP="00375C96">
      <w:pPr>
        <w:jc w:val="right"/>
        <w:rPr>
          <w:rFonts w:ascii="Arial" w:hAnsi="Arial" w:cs="Arial"/>
          <w:b/>
          <w:sz w:val="16"/>
          <w:szCs w:val="16"/>
        </w:rPr>
      </w:pPr>
      <w:hyperlink r:id="rId21" w:history="1">
        <w:r w:rsidRPr="00113BF3">
          <w:rPr>
            <w:rStyle w:val="Hipervnculo"/>
            <w:b/>
            <w:sz w:val="16"/>
            <w:szCs w:val="16"/>
          </w:rPr>
          <w:t>https://po.tamaulipas.gob.mx/wp-content/uploads/2025/11/cl-141-251125.pdf</w:t>
        </w:r>
      </w:hyperlink>
    </w:p>
    <w:p w14:paraId="649C1882" w14:textId="77777777" w:rsidR="00113BF3" w:rsidRDefault="00113BF3" w:rsidP="00831FB6">
      <w:pPr>
        <w:jc w:val="both"/>
        <w:rPr>
          <w:rFonts w:ascii="Arial" w:hAnsi="Arial" w:cs="Arial"/>
        </w:rPr>
      </w:pPr>
    </w:p>
    <w:p w14:paraId="53A799AA" w14:textId="77777777"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FBEDE1C" w14:textId="77777777" w:rsidR="000B406C" w:rsidRPr="00830FD9" w:rsidRDefault="000B406C" w:rsidP="00831FB6">
      <w:pPr>
        <w:jc w:val="both"/>
        <w:rPr>
          <w:rFonts w:ascii="Arial" w:hAnsi="Arial" w:cs="Arial"/>
        </w:rPr>
      </w:pPr>
    </w:p>
    <w:p w14:paraId="385BB05D"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14:paraId="3089B19C" w14:textId="77777777"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14:paraId="2D6F6EA3" w14:textId="77777777" w:rsidR="00D43F4F" w:rsidRPr="00AF3D1A" w:rsidRDefault="00D43F4F" w:rsidP="00D43F4F">
      <w:pPr>
        <w:jc w:val="both"/>
        <w:rPr>
          <w:rFonts w:ascii="Arial" w:hAnsi="Arial" w:cs="Arial"/>
        </w:rPr>
      </w:pPr>
    </w:p>
    <w:p w14:paraId="26F42933"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14:paraId="7FDD5607" w14:textId="77777777"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693A35D7" w14:textId="77777777" w:rsidR="00580306" w:rsidRPr="00830FD9" w:rsidRDefault="00580306" w:rsidP="00D43F4F">
      <w:pPr>
        <w:jc w:val="both"/>
        <w:rPr>
          <w:rFonts w:ascii="Arial" w:hAnsi="Arial" w:cs="Arial"/>
        </w:rPr>
      </w:pPr>
    </w:p>
    <w:p w14:paraId="79305723" w14:textId="77777777" w:rsidR="00580306" w:rsidRPr="00830FD9" w:rsidRDefault="00580306" w:rsidP="00D43F4F">
      <w:pPr>
        <w:jc w:val="both"/>
        <w:rPr>
          <w:rFonts w:ascii="Arial" w:hAnsi="Arial" w:cs="Arial"/>
        </w:rPr>
      </w:pPr>
      <w:r w:rsidRPr="00830FD9">
        <w:rPr>
          <w:rFonts w:ascii="Arial" w:hAnsi="Arial" w:cs="Arial"/>
        </w:rPr>
        <w:t>2. Las autoridades estatales y municipales en el ámbito de sus respectivas competencias, adoptarán las medidas necesarias para garantizar el goce y disfrute de estos derechos a fin de lograr desarrollo integral de todas las niñas, niños y adolescentes sin discriminación de ningún tipo o condición.</w:t>
      </w:r>
    </w:p>
    <w:p w14:paraId="4E8BD858" w14:textId="77777777" w:rsidR="00580306" w:rsidRPr="00830FD9" w:rsidRDefault="00580306" w:rsidP="00D43F4F">
      <w:pPr>
        <w:jc w:val="both"/>
        <w:rPr>
          <w:rFonts w:ascii="Arial" w:hAnsi="Arial" w:cs="Arial"/>
        </w:rPr>
      </w:pPr>
    </w:p>
    <w:p w14:paraId="65F780E8" w14:textId="77777777" w:rsidR="00580306" w:rsidRPr="00830FD9" w:rsidRDefault="00580306" w:rsidP="00D43F4F">
      <w:pPr>
        <w:jc w:val="both"/>
        <w:rPr>
          <w:rFonts w:ascii="Arial" w:hAnsi="Arial" w:cs="Arial"/>
          <w:b/>
        </w:rPr>
      </w:pPr>
      <w:r w:rsidRPr="00830FD9">
        <w:rPr>
          <w:rFonts w:ascii="Arial" w:hAnsi="Arial" w:cs="Arial"/>
          <w:b/>
        </w:rPr>
        <w:t xml:space="preserve">ARTÍCULO 11. </w:t>
      </w:r>
    </w:p>
    <w:p w14:paraId="6319356C" w14:textId="77777777"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92354B6" w14:textId="77777777" w:rsidR="00580306" w:rsidRPr="00830FD9" w:rsidRDefault="00580306" w:rsidP="00D43F4F">
      <w:pPr>
        <w:jc w:val="center"/>
        <w:rPr>
          <w:rFonts w:ascii="Arial" w:hAnsi="Arial" w:cs="Arial"/>
          <w:b/>
        </w:rPr>
      </w:pPr>
    </w:p>
    <w:p w14:paraId="3B75BA36" w14:textId="77777777"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14:paraId="2E757944" w14:textId="77777777"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14:paraId="6BBA02C3" w14:textId="77777777" w:rsidR="00580306" w:rsidRPr="00830FD9" w:rsidRDefault="00580306" w:rsidP="00D43F4F">
      <w:pPr>
        <w:jc w:val="center"/>
        <w:rPr>
          <w:rFonts w:ascii="Arial" w:hAnsi="Arial" w:cs="Arial"/>
          <w:b/>
        </w:rPr>
      </w:pPr>
    </w:p>
    <w:p w14:paraId="5A08E39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14:paraId="22109963" w14:textId="77777777"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14:paraId="71D929E7" w14:textId="77777777" w:rsidR="00E90B05" w:rsidRPr="00830FD9" w:rsidRDefault="00E90B05" w:rsidP="00D43F4F">
      <w:pPr>
        <w:jc w:val="both"/>
        <w:rPr>
          <w:rFonts w:ascii="Arial" w:hAnsi="Arial" w:cs="Arial"/>
        </w:rPr>
      </w:pPr>
    </w:p>
    <w:p w14:paraId="332972F0" w14:textId="77777777"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14:paraId="582B29F1" w14:textId="77777777" w:rsidR="00294652" w:rsidRPr="00294652" w:rsidRDefault="00294652" w:rsidP="00294652">
      <w:pPr>
        <w:jc w:val="both"/>
        <w:rPr>
          <w:rFonts w:ascii="Arial" w:hAnsi="Arial" w:cs="Arial"/>
          <w:sz w:val="10"/>
        </w:rPr>
      </w:pPr>
    </w:p>
    <w:p w14:paraId="0AF4EAB4" w14:textId="77777777" w:rsidR="00580306" w:rsidRDefault="00580306" w:rsidP="00294652">
      <w:pPr>
        <w:jc w:val="both"/>
        <w:rPr>
          <w:rFonts w:ascii="Arial" w:hAnsi="Arial" w:cs="Arial"/>
        </w:rPr>
      </w:pPr>
      <w:r w:rsidRPr="00830FD9">
        <w:rPr>
          <w:rFonts w:ascii="Arial" w:hAnsi="Arial" w:cs="Arial"/>
        </w:rPr>
        <w:t>II.- Derecho de prioridad;</w:t>
      </w:r>
    </w:p>
    <w:p w14:paraId="70DCC14C" w14:textId="77777777" w:rsidR="00294652" w:rsidRPr="00294652" w:rsidRDefault="00294652" w:rsidP="00294652">
      <w:pPr>
        <w:jc w:val="both"/>
        <w:rPr>
          <w:rFonts w:ascii="Arial" w:hAnsi="Arial" w:cs="Arial"/>
          <w:sz w:val="10"/>
        </w:rPr>
      </w:pPr>
    </w:p>
    <w:p w14:paraId="5FF06C81" w14:textId="77777777" w:rsidR="00580306" w:rsidRDefault="00580306" w:rsidP="00294652">
      <w:pPr>
        <w:jc w:val="both"/>
        <w:rPr>
          <w:rFonts w:ascii="Arial" w:hAnsi="Arial" w:cs="Arial"/>
        </w:rPr>
      </w:pPr>
      <w:r w:rsidRPr="00830FD9">
        <w:rPr>
          <w:rFonts w:ascii="Arial" w:hAnsi="Arial" w:cs="Arial"/>
        </w:rPr>
        <w:lastRenderedPageBreak/>
        <w:t>III.- Derecho a la identidad;</w:t>
      </w:r>
    </w:p>
    <w:p w14:paraId="257F8049" w14:textId="77777777" w:rsidR="00294652" w:rsidRPr="00294652" w:rsidRDefault="00294652" w:rsidP="00294652">
      <w:pPr>
        <w:jc w:val="both"/>
        <w:rPr>
          <w:rFonts w:ascii="Arial" w:hAnsi="Arial" w:cs="Arial"/>
          <w:sz w:val="10"/>
        </w:rPr>
      </w:pPr>
    </w:p>
    <w:p w14:paraId="276927D2" w14:textId="77777777" w:rsidR="00580306" w:rsidRDefault="00580306" w:rsidP="00AE4E18">
      <w:pPr>
        <w:jc w:val="both"/>
        <w:rPr>
          <w:rFonts w:ascii="Arial" w:hAnsi="Arial" w:cs="Arial"/>
        </w:rPr>
      </w:pPr>
      <w:r w:rsidRPr="00830FD9">
        <w:rPr>
          <w:rFonts w:ascii="Arial" w:hAnsi="Arial" w:cs="Arial"/>
        </w:rPr>
        <w:t>IV.- Derecho a vivir en familia;</w:t>
      </w:r>
    </w:p>
    <w:p w14:paraId="082958B7" w14:textId="77777777" w:rsidR="00AE4E18" w:rsidRPr="00AE4E18" w:rsidRDefault="00AE4E18" w:rsidP="00AE4E18">
      <w:pPr>
        <w:jc w:val="both"/>
        <w:rPr>
          <w:rFonts w:ascii="Arial" w:hAnsi="Arial" w:cs="Arial"/>
          <w:sz w:val="12"/>
        </w:rPr>
      </w:pPr>
    </w:p>
    <w:p w14:paraId="353D2B83" w14:textId="77777777" w:rsidR="00580306" w:rsidRDefault="00580306" w:rsidP="00AE4E18">
      <w:pPr>
        <w:jc w:val="both"/>
        <w:rPr>
          <w:rFonts w:ascii="Arial" w:hAnsi="Arial" w:cs="Arial"/>
        </w:rPr>
      </w:pPr>
      <w:r w:rsidRPr="00830FD9">
        <w:rPr>
          <w:rFonts w:ascii="Arial" w:hAnsi="Arial" w:cs="Arial"/>
        </w:rPr>
        <w:t>V.- Derecho a la igualdad sustantiva;</w:t>
      </w:r>
    </w:p>
    <w:p w14:paraId="06BB21ED" w14:textId="77777777" w:rsidR="00AE4E18" w:rsidRPr="00AE4E18" w:rsidRDefault="00AE4E18" w:rsidP="00AE4E18">
      <w:pPr>
        <w:jc w:val="both"/>
        <w:rPr>
          <w:rFonts w:ascii="Arial" w:hAnsi="Arial" w:cs="Arial"/>
          <w:sz w:val="10"/>
        </w:rPr>
      </w:pPr>
    </w:p>
    <w:p w14:paraId="541132B3" w14:textId="77777777" w:rsidR="00580306" w:rsidRDefault="00580306" w:rsidP="00AE4E18">
      <w:pPr>
        <w:jc w:val="both"/>
        <w:rPr>
          <w:rFonts w:ascii="Arial" w:hAnsi="Arial" w:cs="Arial"/>
        </w:rPr>
      </w:pPr>
      <w:r w:rsidRPr="00830FD9">
        <w:rPr>
          <w:rFonts w:ascii="Arial" w:hAnsi="Arial" w:cs="Arial"/>
        </w:rPr>
        <w:t>VI.- Derecho a no ser discriminado;</w:t>
      </w:r>
    </w:p>
    <w:p w14:paraId="32D2E04F" w14:textId="77777777" w:rsidR="00AE4E18" w:rsidRPr="00AE4E18" w:rsidRDefault="00AE4E18" w:rsidP="00AE4E18">
      <w:pPr>
        <w:jc w:val="both"/>
        <w:rPr>
          <w:rFonts w:ascii="Arial" w:hAnsi="Arial" w:cs="Arial"/>
          <w:sz w:val="10"/>
        </w:rPr>
      </w:pPr>
    </w:p>
    <w:p w14:paraId="5EF40406" w14:textId="77777777"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14:paraId="524B4567" w14:textId="77777777" w:rsidR="00AE4E18" w:rsidRPr="00AE4E18" w:rsidRDefault="00AE4E18" w:rsidP="00AE4E18">
      <w:pPr>
        <w:jc w:val="both"/>
        <w:rPr>
          <w:rFonts w:ascii="Arial" w:hAnsi="Arial" w:cs="Arial"/>
          <w:sz w:val="10"/>
        </w:rPr>
      </w:pPr>
    </w:p>
    <w:p w14:paraId="2CB2577C" w14:textId="77777777"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14:paraId="50D30C6F" w14:textId="77777777" w:rsidR="00AE4E18" w:rsidRPr="00AE4E18" w:rsidRDefault="00AE4E18" w:rsidP="00AE4E18">
      <w:pPr>
        <w:jc w:val="both"/>
        <w:rPr>
          <w:rFonts w:ascii="Arial" w:hAnsi="Arial" w:cs="Arial"/>
          <w:sz w:val="10"/>
        </w:rPr>
      </w:pPr>
    </w:p>
    <w:p w14:paraId="4B90D6BD" w14:textId="77777777" w:rsidR="00580306" w:rsidRDefault="00580306" w:rsidP="00AE4E18">
      <w:pPr>
        <w:jc w:val="both"/>
        <w:rPr>
          <w:rFonts w:ascii="Arial" w:hAnsi="Arial" w:cs="Arial"/>
        </w:rPr>
      </w:pPr>
      <w:r w:rsidRPr="00830FD9">
        <w:rPr>
          <w:rFonts w:ascii="Arial" w:hAnsi="Arial" w:cs="Arial"/>
        </w:rPr>
        <w:t>IX.- Derecho a la protección de la salud y a la seguridad social;</w:t>
      </w:r>
    </w:p>
    <w:p w14:paraId="0E8AF764" w14:textId="77777777" w:rsidR="00AE4E18" w:rsidRPr="00AE4E18" w:rsidRDefault="00AE4E18" w:rsidP="00AE4E18">
      <w:pPr>
        <w:jc w:val="both"/>
        <w:rPr>
          <w:rFonts w:ascii="Arial" w:hAnsi="Arial" w:cs="Arial"/>
          <w:sz w:val="10"/>
        </w:rPr>
      </w:pPr>
    </w:p>
    <w:p w14:paraId="04416BEF" w14:textId="77777777" w:rsidR="00580306" w:rsidRDefault="00580306" w:rsidP="00AE4E18">
      <w:pPr>
        <w:jc w:val="both"/>
        <w:rPr>
          <w:rFonts w:ascii="Arial" w:hAnsi="Arial" w:cs="Arial"/>
        </w:rPr>
      </w:pPr>
      <w:r w:rsidRPr="00830FD9">
        <w:rPr>
          <w:rFonts w:ascii="Arial" w:hAnsi="Arial" w:cs="Arial"/>
        </w:rPr>
        <w:t>X.- Derecho a la inclusión de niñas, niños y adolescentes con discapacidad;</w:t>
      </w:r>
    </w:p>
    <w:p w14:paraId="5CD65091" w14:textId="77777777" w:rsidR="00AE4E18" w:rsidRPr="00AE4E18" w:rsidRDefault="00AE4E18" w:rsidP="00AE4E18">
      <w:pPr>
        <w:jc w:val="both"/>
        <w:rPr>
          <w:rFonts w:ascii="Arial" w:hAnsi="Arial" w:cs="Arial"/>
          <w:sz w:val="10"/>
        </w:rPr>
      </w:pPr>
    </w:p>
    <w:p w14:paraId="24DDB2FA" w14:textId="77777777" w:rsidR="003E49A9" w:rsidRDefault="00580306" w:rsidP="00AE4E18">
      <w:pPr>
        <w:jc w:val="both"/>
        <w:rPr>
          <w:rFonts w:ascii="Arial" w:hAnsi="Arial" w:cs="Arial"/>
        </w:rPr>
      </w:pPr>
      <w:r w:rsidRPr="00830FD9">
        <w:rPr>
          <w:rFonts w:ascii="Arial" w:hAnsi="Arial" w:cs="Arial"/>
        </w:rPr>
        <w:t>XI.- Derecho a la educación;</w:t>
      </w:r>
    </w:p>
    <w:p w14:paraId="6827F4AA" w14:textId="77777777" w:rsidR="003E49A9" w:rsidRPr="00AE4E18" w:rsidRDefault="003E49A9" w:rsidP="00AE4E18">
      <w:pPr>
        <w:jc w:val="both"/>
        <w:rPr>
          <w:rFonts w:ascii="Arial" w:hAnsi="Arial" w:cs="Arial"/>
          <w:sz w:val="10"/>
        </w:rPr>
      </w:pPr>
    </w:p>
    <w:p w14:paraId="5FE20169" w14:textId="77777777"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14:paraId="7C5D094F" w14:textId="77777777" w:rsidR="00AE4E18" w:rsidRPr="00AE4E18" w:rsidRDefault="00AE4E18" w:rsidP="00AE4E18">
      <w:pPr>
        <w:jc w:val="both"/>
        <w:rPr>
          <w:rFonts w:ascii="Arial" w:hAnsi="Arial" w:cs="Arial"/>
          <w:sz w:val="10"/>
        </w:rPr>
      </w:pPr>
    </w:p>
    <w:p w14:paraId="183B18AF" w14:textId="77777777"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14:paraId="2E2EA427" w14:textId="77777777" w:rsidR="00AE4E18" w:rsidRPr="00AE4E18" w:rsidRDefault="00AE4E18" w:rsidP="00AE4E18">
      <w:pPr>
        <w:jc w:val="both"/>
        <w:rPr>
          <w:rFonts w:ascii="Arial" w:hAnsi="Arial" w:cs="Arial"/>
          <w:sz w:val="10"/>
        </w:rPr>
      </w:pPr>
    </w:p>
    <w:p w14:paraId="4E5C36F2" w14:textId="77777777"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14:paraId="42B4C665" w14:textId="77777777" w:rsidR="00AE4E18" w:rsidRPr="00AE4E18" w:rsidRDefault="00AE4E18" w:rsidP="00AE4E18">
      <w:pPr>
        <w:jc w:val="both"/>
        <w:rPr>
          <w:rFonts w:ascii="Arial" w:hAnsi="Arial" w:cs="Arial"/>
          <w:sz w:val="10"/>
        </w:rPr>
      </w:pPr>
    </w:p>
    <w:p w14:paraId="2C2BDA6C" w14:textId="77777777" w:rsidR="00580306" w:rsidRDefault="00580306" w:rsidP="00AE4E18">
      <w:pPr>
        <w:jc w:val="both"/>
        <w:rPr>
          <w:rFonts w:ascii="Arial" w:hAnsi="Arial" w:cs="Arial"/>
        </w:rPr>
      </w:pPr>
      <w:r w:rsidRPr="003E49A9">
        <w:rPr>
          <w:rFonts w:ascii="Arial" w:hAnsi="Arial" w:cs="Arial"/>
        </w:rPr>
        <w:t>XV.- Derecho de participación;</w:t>
      </w:r>
    </w:p>
    <w:p w14:paraId="296730E3" w14:textId="77777777" w:rsidR="00AE4E18" w:rsidRPr="00AE4E18" w:rsidRDefault="00AE4E18" w:rsidP="00AE4E18">
      <w:pPr>
        <w:jc w:val="both"/>
        <w:rPr>
          <w:rFonts w:ascii="Arial" w:hAnsi="Arial" w:cs="Arial"/>
          <w:sz w:val="10"/>
        </w:rPr>
      </w:pPr>
    </w:p>
    <w:p w14:paraId="76CB2B29" w14:textId="77777777" w:rsidR="00580306" w:rsidRDefault="00580306" w:rsidP="00AE4E18">
      <w:pPr>
        <w:jc w:val="both"/>
        <w:rPr>
          <w:rFonts w:ascii="Arial" w:hAnsi="Arial" w:cs="Arial"/>
        </w:rPr>
      </w:pPr>
      <w:r w:rsidRPr="003E49A9">
        <w:rPr>
          <w:rFonts w:ascii="Arial" w:hAnsi="Arial" w:cs="Arial"/>
        </w:rPr>
        <w:t>XVI.- Derecho de asociación y reunión;</w:t>
      </w:r>
    </w:p>
    <w:p w14:paraId="6B43B4A9" w14:textId="77777777" w:rsidR="00AE4E18" w:rsidRPr="00AE4E18" w:rsidRDefault="00AE4E18" w:rsidP="00AE4E18">
      <w:pPr>
        <w:jc w:val="both"/>
        <w:rPr>
          <w:rFonts w:ascii="Arial" w:hAnsi="Arial" w:cs="Arial"/>
          <w:sz w:val="10"/>
        </w:rPr>
      </w:pPr>
    </w:p>
    <w:p w14:paraId="1F769F79" w14:textId="77777777" w:rsidR="00580306" w:rsidRDefault="00580306" w:rsidP="00AE4E18">
      <w:pPr>
        <w:jc w:val="both"/>
        <w:rPr>
          <w:rFonts w:ascii="Arial" w:hAnsi="Arial" w:cs="Arial"/>
        </w:rPr>
      </w:pPr>
      <w:r w:rsidRPr="003E49A9">
        <w:rPr>
          <w:rFonts w:ascii="Arial" w:hAnsi="Arial" w:cs="Arial"/>
        </w:rPr>
        <w:t>XVII.- Derecho a la intimidad;</w:t>
      </w:r>
    </w:p>
    <w:p w14:paraId="24D0A3F9" w14:textId="77777777" w:rsidR="00AE4E18" w:rsidRPr="00AE4E18" w:rsidRDefault="00AE4E18" w:rsidP="00AE4E18">
      <w:pPr>
        <w:jc w:val="both"/>
        <w:rPr>
          <w:rFonts w:ascii="Arial" w:hAnsi="Arial" w:cs="Arial"/>
          <w:sz w:val="10"/>
        </w:rPr>
      </w:pPr>
    </w:p>
    <w:p w14:paraId="732F5814" w14:textId="77777777" w:rsidR="00580306" w:rsidRDefault="00580306" w:rsidP="00AE4E18">
      <w:pPr>
        <w:jc w:val="both"/>
        <w:rPr>
          <w:rFonts w:ascii="Arial" w:hAnsi="Arial" w:cs="Arial"/>
        </w:rPr>
      </w:pPr>
      <w:r w:rsidRPr="003E49A9">
        <w:rPr>
          <w:rFonts w:ascii="Arial" w:hAnsi="Arial" w:cs="Arial"/>
        </w:rPr>
        <w:t>XVIII.- Derecho a la seguridad jurídica y al debido proceso;</w:t>
      </w:r>
    </w:p>
    <w:p w14:paraId="7A52E22F" w14:textId="77777777" w:rsidR="00AE4E18" w:rsidRPr="00AE4E18" w:rsidRDefault="00AE4E18" w:rsidP="00AE4E18">
      <w:pPr>
        <w:jc w:val="both"/>
        <w:rPr>
          <w:rFonts w:ascii="Arial" w:hAnsi="Arial" w:cs="Arial"/>
          <w:sz w:val="10"/>
        </w:rPr>
      </w:pPr>
    </w:p>
    <w:p w14:paraId="58BC2D11" w14:textId="77777777" w:rsidR="00580306" w:rsidRDefault="00580306" w:rsidP="00AE4E18">
      <w:pPr>
        <w:jc w:val="both"/>
        <w:rPr>
          <w:rFonts w:ascii="Arial" w:hAnsi="Arial" w:cs="Arial"/>
        </w:rPr>
      </w:pPr>
      <w:r w:rsidRPr="003E49A9">
        <w:rPr>
          <w:rFonts w:ascii="Arial" w:hAnsi="Arial" w:cs="Arial"/>
        </w:rPr>
        <w:t>XIX.- Derechos de niñas, niños y adolescentes migrantes; y</w:t>
      </w:r>
    </w:p>
    <w:p w14:paraId="4619D917" w14:textId="77777777" w:rsidR="00AE4E18" w:rsidRPr="00AE4E18" w:rsidRDefault="00AE4E18" w:rsidP="00AE4E18">
      <w:pPr>
        <w:jc w:val="both"/>
        <w:rPr>
          <w:rFonts w:ascii="Arial" w:hAnsi="Arial" w:cs="Arial"/>
          <w:sz w:val="10"/>
        </w:rPr>
      </w:pPr>
    </w:p>
    <w:p w14:paraId="68AA211E" w14:textId="77777777"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14:paraId="61C56CF7"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14:paraId="6DF21D3D" w14:textId="77777777"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14:paraId="7C58A15F" w14:textId="77777777" w:rsidR="00D43F4F" w:rsidRPr="003E49A9" w:rsidRDefault="00D43F4F" w:rsidP="00D43F4F">
      <w:pPr>
        <w:jc w:val="both"/>
        <w:rPr>
          <w:rFonts w:ascii="Arial" w:hAnsi="Arial" w:cs="Arial"/>
          <w:b/>
        </w:rPr>
      </w:pPr>
    </w:p>
    <w:p w14:paraId="6F33AF39"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14:paraId="2CD60556" w14:textId="77777777"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14:paraId="29976FD0" w14:textId="77777777" w:rsidR="00580306" w:rsidRPr="003E49A9" w:rsidRDefault="00580306" w:rsidP="00D43F4F">
      <w:pPr>
        <w:jc w:val="both"/>
        <w:rPr>
          <w:rFonts w:ascii="Arial" w:hAnsi="Arial" w:cs="Arial"/>
        </w:rPr>
      </w:pPr>
    </w:p>
    <w:p w14:paraId="31A9418D" w14:textId="77777777"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14:paraId="45448089" w14:textId="77777777" w:rsidR="00580306" w:rsidRPr="003E49A9" w:rsidRDefault="00580306" w:rsidP="00D43F4F">
      <w:pPr>
        <w:jc w:val="both"/>
        <w:rPr>
          <w:rFonts w:ascii="Arial" w:hAnsi="Arial" w:cs="Arial"/>
        </w:rPr>
      </w:pPr>
    </w:p>
    <w:p w14:paraId="7003D817" w14:textId="77777777"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14:paraId="5E85DFC4" w14:textId="77777777" w:rsidR="00D43F4F" w:rsidRPr="003E49A9" w:rsidRDefault="00D43F4F" w:rsidP="00D43F4F">
      <w:pPr>
        <w:jc w:val="both"/>
        <w:rPr>
          <w:rFonts w:ascii="Arial" w:hAnsi="Arial" w:cs="Arial"/>
          <w:b/>
        </w:rPr>
      </w:pPr>
    </w:p>
    <w:p w14:paraId="50E65451"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14:paraId="2F3D99C5" w14:textId="77777777" w:rsidR="00580306" w:rsidRPr="003E49A9" w:rsidRDefault="009F160D" w:rsidP="00D43F4F">
      <w:pPr>
        <w:jc w:val="both"/>
        <w:rPr>
          <w:rFonts w:ascii="Arial" w:hAnsi="Arial" w:cs="Arial"/>
        </w:rPr>
      </w:pPr>
      <w:r w:rsidRPr="003E49A9">
        <w:rPr>
          <w:rFonts w:ascii="Arial" w:hAnsi="Arial" w:cs="Arial"/>
        </w:rPr>
        <w:t>Niñas, niños y adolescentes tienen derecho a la paz, a no ser privados de la vida bajo ninguna circunstancia, ni ser utilizados en conflictos armados, violentos o en la comisión de conductas delictivas.</w:t>
      </w:r>
    </w:p>
    <w:p w14:paraId="6940D515" w14:textId="77777777" w:rsidR="003E49A9" w:rsidRPr="003E49A9" w:rsidRDefault="003E49A9" w:rsidP="00243602">
      <w:pPr>
        <w:rPr>
          <w:rFonts w:ascii="Arial" w:hAnsi="Arial" w:cs="Arial"/>
          <w:b/>
        </w:rPr>
      </w:pPr>
    </w:p>
    <w:p w14:paraId="773B8182"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14:paraId="40E4543C" w14:textId="77777777" w:rsidR="003E49A9" w:rsidRPr="003E49A9" w:rsidRDefault="00580306" w:rsidP="00744E19">
      <w:pPr>
        <w:jc w:val="center"/>
        <w:rPr>
          <w:rFonts w:ascii="Arial" w:hAnsi="Arial" w:cs="Arial"/>
          <w:b/>
        </w:rPr>
      </w:pPr>
      <w:r w:rsidRPr="003E49A9">
        <w:rPr>
          <w:rFonts w:ascii="Arial" w:hAnsi="Arial" w:cs="Arial"/>
          <w:b/>
        </w:rPr>
        <w:t>DEL DERECHO DE PRIORIDAD</w:t>
      </w:r>
    </w:p>
    <w:p w14:paraId="12804CF4"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14:paraId="5F14E73C" w14:textId="77777777"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14:paraId="3FF7C449" w14:textId="77777777" w:rsidR="00E90B05" w:rsidRPr="003E49A9" w:rsidRDefault="00E90B05" w:rsidP="00D43F4F">
      <w:pPr>
        <w:jc w:val="both"/>
        <w:rPr>
          <w:rFonts w:ascii="Arial" w:hAnsi="Arial" w:cs="Arial"/>
        </w:rPr>
      </w:pPr>
    </w:p>
    <w:p w14:paraId="1F31F60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14:paraId="5AB8CF73" w14:textId="77777777" w:rsidR="003E49A9" w:rsidRDefault="00580306" w:rsidP="00D43F4F">
      <w:pPr>
        <w:jc w:val="both"/>
        <w:rPr>
          <w:rFonts w:ascii="Arial" w:hAnsi="Arial" w:cs="Arial"/>
        </w:rPr>
      </w:pPr>
      <w:r w:rsidRPr="00830FD9">
        <w:rPr>
          <w:rFonts w:ascii="Arial" w:hAnsi="Arial" w:cs="Arial"/>
        </w:rPr>
        <w:t xml:space="preserve">En todas las medidas concernientes a niñas, niños y adolescentes que tomen los órganos jurisdiccionales, autoridades administrativas y órganos legislativos del Estado, se tomará en cuenta, como consideración </w:t>
      </w:r>
      <w:r w:rsidRPr="00830FD9">
        <w:rPr>
          <w:rFonts w:ascii="Arial" w:hAnsi="Arial" w:cs="Arial"/>
        </w:rPr>
        <w:lastRenderedPageBreak/>
        <w:t>primordial, el interés superior de la niñez. Dichas autoridades elaborarán los mecanismos necesarios para garantizar este principio.</w:t>
      </w:r>
    </w:p>
    <w:p w14:paraId="7EFB453E" w14:textId="77777777" w:rsidR="003E49A9" w:rsidRPr="003E49A9" w:rsidRDefault="003E49A9" w:rsidP="00D43F4F">
      <w:pPr>
        <w:jc w:val="both"/>
        <w:rPr>
          <w:rFonts w:ascii="Arial" w:hAnsi="Arial" w:cs="Arial"/>
        </w:rPr>
      </w:pPr>
    </w:p>
    <w:p w14:paraId="089C4CE5" w14:textId="77777777" w:rsidR="00580306" w:rsidRPr="00830FD9" w:rsidRDefault="00580306" w:rsidP="00D43F4F">
      <w:pPr>
        <w:jc w:val="both"/>
        <w:rPr>
          <w:rFonts w:ascii="Arial" w:hAnsi="Arial" w:cs="Arial"/>
          <w:b/>
        </w:rPr>
      </w:pPr>
      <w:r w:rsidRPr="00830FD9">
        <w:rPr>
          <w:rFonts w:ascii="Arial" w:hAnsi="Arial" w:cs="Arial"/>
          <w:b/>
        </w:rPr>
        <w:t xml:space="preserve">ARTÍCULO 17. </w:t>
      </w:r>
    </w:p>
    <w:p w14:paraId="6F3E99EC" w14:textId="77777777"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14:paraId="4FA3DD6E" w14:textId="77777777" w:rsidR="003E49A9" w:rsidRPr="000B406C" w:rsidRDefault="003E49A9" w:rsidP="00744E19">
      <w:pPr>
        <w:jc w:val="both"/>
        <w:rPr>
          <w:rFonts w:ascii="Arial" w:hAnsi="Arial" w:cs="Arial"/>
          <w:sz w:val="16"/>
        </w:rPr>
      </w:pPr>
    </w:p>
    <w:p w14:paraId="5C72B7F9" w14:textId="77777777"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 xml:space="preserve">antes que a los adultos en todos los servicios, en igualdad de condiciones; haciendo hincapié en las denuncias de malos tratos y realizar las investigaciones respectivas en forma inmediata </w:t>
      </w:r>
      <w:proofErr w:type="spellStart"/>
      <w:r w:rsidRPr="003E49A9">
        <w:rPr>
          <w:rFonts w:ascii="Arial" w:hAnsi="Arial" w:cs="Arial"/>
        </w:rPr>
        <w:t>aún</w:t>
      </w:r>
      <w:proofErr w:type="spellEnd"/>
      <w:r w:rsidRPr="003E49A9">
        <w:rPr>
          <w:rFonts w:ascii="Arial" w:hAnsi="Arial" w:cs="Arial"/>
        </w:rPr>
        <w:t xml:space="preserve"> cuando no sean tipificados como delitos; y</w:t>
      </w:r>
    </w:p>
    <w:p w14:paraId="3808C4B1" w14:textId="77777777" w:rsidR="007A1191" w:rsidRPr="003E49A9" w:rsidRDefault="007A1191" w:rsidP="00D43F4F">
      <w:pPr>
        <w:jc w:val="both"/>
        <w:rPr>
          <w:rFonts w:ascii="Arial" w:hAnsi="Arial" w:cs="Arial"/>
        </w:rPr>
      </w:pPr>
    </w:p>
    <w:p w14:paraId="436E9018" w14:textId="77777777" w:rsidR="00580306" w:rsidRPr="003E49A9" w:rsidRDefault="00580306" w:rsidP="00D43F4F">
      <w:pPr>
        <w:jc w:val="both"/>
        <w:rPr>
          <w:rFonts w:ascii="Arial" w:hAnsi="Arial" w:cs="Arial"/>
        </w:rPr>
      </w:pPr>
      <w:r w:rsidRPr="003E49A9">
        <w:rPr>
          <w:rFonts w:ascii="Arial" w:hAnsi="Arial" w:cs="Arial"/>
        </w:rPr>
        <w:t>II.- El Ejecutivo del Estado, a través de la Secretaría de Finanzas, asigne recursos a las instituciones encargadas de proteger sus derechos, como lo son el Sistema DIF Tamaulipas y la Procuraduría de Protección.</w:t>
      </w:r>
    </w:p>
    <w:p w14:paraId="039AC1BD"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14:paraId="63071B0B" w14:textId="77777777" w:rsidR="00580306" w:rsidRPr="003E49A9" w:rsidRDefault="00580306" w:rsidP="00D43F4F">
      <w:pPr>
        <w:jc w:val="center"/>
        <w:rPr>
          <w:rFonts w:ascii="Arial" w:hAnsi="Arial" w:cs="Arial"/>
          <w:b/>
        </w:rPr>
      </w:pPr>
      <w:r w:rsidRPr="003E49A9">
        <w:rPr>
          <w:rFonts w:ascii="Arial" w:hAnsi="Arial" w:cs="Arial"/>
          <w:b/>
        </w:rPr>
        <w:t>DEL DERECHO A LA IDENTIDAD</w:t>
      </w:r>
    </w:p>
    <w:p w14:paraId="22A5555B" w14:textId="77777777" w:rsidR="00D43F4F" w:rsidRPr="003E49A9" w:rsidRDefault="00D43F4F" w:rsidP="00D43F4F">
      <w:pPr>
        <w:jc w:val="both"/>
        <w:rPr>
          <w:rFonts w:ascii="Arial" w:hAnsi="Arial" w:cs="Arial"/>
          <w:b/>
        </w:rPr>
      </w:pPr>
    </w:p>
    <w:p w14:paraId="3BC84E2A"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14:paraId="0E6B6D63" w14:textId="77777777"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14:paraId="4A50376C" w14:textId="77777777" w:rsidR="00580306" w:rsidRPr="003E49A9" w:rsidRDefault="00580306" w:rsidP="00D43F4F">
      <w:pPr>
        <w:jc w:val="both"/>
        <w:rPr>
          <w:rFonts w:ascii="Arial" w:hAnsi="Arial" w:cs="Arial"/>
        </w:rPr>
      </w:pPr>
    </w:p>
    <w:p w14:paraId="026AF684" w14:textId="77777777"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C7FD5FB" w14:textId="77777777"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14:paraId="2F40E896" w14:textId="77777777"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14:paraId="68278A45" w14:textId="77777777"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14:paraId="4FF079B8" w14:textId="77777777" w:rsidR="00580306" w:rsidRPr="003E49A9" w:rsidRDefault="00580306" w:rsidP="00D43F4F">
      <w:pPr>
        <w:jc w:val="both"/>
        <w:rPr>
          <w:rFonts w:ascii="Arial" w:hAnsi="Arial" w:cs="Arial"/>
        </w:rPr>
      </w:pPr>
      <w:r w:rsidRPr="003E49A9">
        <w:rPr>
          <w:rFonts w:ascii="Arial" w:hAnsi="Arial" w:cs="Arial"/>
        </w:rPr>
        <w:t>2. Las autoridades estatales y municipales, deberán colaborar en la búsqueda, localización y obtención de la información necesaria para acreditar o restablecer la identidad de niñas, niños y adolescentes.</w:t>
      </w:r>
    </w:p>
    <w:p w14:paraId="577A5CF6" w14:textId="77777777" w:rsidR="00580306" w:rsidRPr="003E49A9" w:rsidRDefault="00580306" w:rsidP="00D43F4F">
      <w:pPr>
        <w:jc w:val="both"/>
        <w:rPr>
          <w:rFonts w:ascii="Arial" w:hAnsi="Arial" w:cs="Arial"/>
        </w:rPr>
      </w:pPr>
    </w:p>
    <w:p w14:paraId="0C4D3066" w14:textId="77777777"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las acciones necesarias ante las Oficinas  del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14:paraId="0846632B" w14:textId="77777777" w:rsidR="009A78E2" w:rsidRPr="003E49A9" w:rsidRDefault="009A78E2" w:rsidP="009A78E2">
      <w:pPr>
        <w:pStyle w:val="Textoindependiente"/>
        <w:ind w:right="588"/>
        <w:jc w:val="both"/>
        <w:rPr>
          <w:sz w:val="20"/>
        </w:rPr>
      </w:pPr>
    </w:p>
    <w:p w14:paraId="0F571F3F" w14:textId="77777777"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14:paraId="1C567753" w14:textId="77777777" w:rsidR="00580306" w:rsidRPr="003E49A9" w:rsidRDefault="00580306" w:rsidP="00D43F4F">
      <w:pPr>
        <w:jc w:val="both"/>
        <w:rPr>
          <w:rFonts w:ascii="Arial" w:hAnsi="Arial" w:cs="Arial"/>
        </w:rPr>
      </w:pPr>
    </w:p>
    <w:p w14:paraId="3C2C70E9" w14:textId="77777777"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14:paraId="0FF4789C" w14:textId="77777777" w:rsidR="00580306" w:rsidRPr="003E49A9" w:rsidRDefault="00580306" w:rsidP="00D43F4F">
      <w:pPr>
        <w:jc w:val="both"/>
        <w:rPr>
          <w:rFonts w:ascii="Arial" w:hAnsi="Arial" w:cs="Arial"/>
        </w:rPr>
      </w:pPr>
    </w:p>
    <w:p w14:paraId="30C3A39B" w14:textId="77777777"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14:paraId="5C684E38" w14:textId="77777777" w:rsidR="00230EDC" w:rsidRPr="00AF3D1A" w:rsidRDefault="00230EDC" w:rsidP="00D43F4F">
      <w:pPr>
        <w:jc w:val="both"/>
        <w:rPr>
          <w:rFonts w:ascii="Arial" w:hAnsi="Arial" w:cs="Arial"/>
        </w:rPr>
      </w:pPr>
    </w:p>
    <w:p w14:paraId="288D9D2D" w14:textId="77777777"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14:paraId="088C384C" w14:textId="14B494AE" w:rsidR="00EB299F" w:rsidRPr="009A74CD" w:rsidRDefault="00580306" w:rsidP="009A74CD">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14:paraId="5E773BA7" w14:textId="2B0C0E45" w:rsidR="00580306" w:rsidRPr="00AF3D1A" w:rsidRDefault="00580306" w:rsidP="00D43F4F">
      <w:pPr>
        <w:jc w:val="center"/>
        <w:rPr>
          <w:rFonts w:ascii="Arial" w:hAnsi="Arial" w:cs="Arial"/>
          <w:b/>
          <w:lang w:val="es-MX"/>
        </w:rPr>
      </w:pPr>
      <w:r w:rsidRPr="00AF3D1A">
        <w:rPr>
          <w:rFonts w:ascii="Arial" w:hAnsi="Arial" w:cs="Arial"/>
          <w:b/>
        </w:rPr>
        <w:lastRenderedPageBreak/>
        <w:t xml:space="preserve">CAPÍTULO </w:t>
      </w:r>
      <w:r w:rsidRPr="00AF3D1A">
        <w:rPr>
          <w:rFonts w:ascii="Arial" w:hAnsi="Arial" w:cs="Arial"/>
          <w:b/>
          <w:lang w:val="es-MX"/>
        </w:rPr>
        <w:t>SEXTO</w:t>
      </w:r>
    </w:p>
    <w:p w14:paraId="1F3870DA" w14:textId="77777777" w:rsidR="00580306" w:rsidRPr="00AF3D1A" w:rsidRDefault="00580306" w:rsidP="00D43F4F">
      <w:pPr>
        <w:jc w:val="center"/>
        <w:rPr>
          <w:rFonts w:ascii="Arial" w:hAnsi="Arial" w:cs="Arial"/>
          <w:b/>
        </w:rPr>
      </w:pPr>
      <w:r w:rsidRPr="00AF3D1A">
        <w:rPr>
          <w:rFonts w:ascii="Arial" w:hAnsi="Arial" w:cs="Arial"/>
          <w:b/>
        </w:rPr>
        <w:t>DEL DERECHO A VIVIR EN FAMILIA</w:t>
      </w:r>
    </w:p>
    <w:p w14:paraId="534E2659" w14:textId="77777777" w:rsidR="00580306" w:rsidRPr="003E49A9" w:rsidRDefault="00580306" w:rsidP="00D43F4F">
      <w:pPr>
        <w:jc w:val="center"/>
        <w:rPr>
          <w:rFonts w:ascii="Arial" w:hAnsi="Arial" w:cs="Arial"/>
          <w:b/>
          <w:sz w:val="16"/>
        </w:rPr>
      </w:pPr>
    </w:p>
    <w:p w14:paraId="7822054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14:paraId="4C31C35F" w14:textId="77777777"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14:paraId="2C20E51C" w14:textId="77777777" w:rsidR="00580306" w:rsidRPr="00AF3D1A" w:rsidRDefault="00580306" w:rsidP="00D43F4F">
      <w:pPr>
        <w:jc w:val="both"/>
        <w:rPr>
          <w:rFonts w:ascii="Arial" w:hAnsi="Arial" w:cs="Arial"/>
        </w:rPr>
      </w:pPr>
    </w:p>
    <w:p w14:paraId="05023599" w14:textId="77777777" w:rsidR="00580306" w:rsidRPr="00AF3D1A" w:rsidRDefault="00580306" w:rsidP="00D43F4F">
      <w:pPr>
        <w:jc w:val="both"/>
        <w:rPr>
          <w:rFonts w:ascii="Arial" w:hAnsi="Arial" w:cs="Arial"/>
        </w:rPr>
      </w:pPr>
      <w:r w:rsidRPr="00AF3D1A">
        <w:rPr>
          <w:rFonts w:ascii="Arial" w:hAnsi="Arial" w:cs="Arial"/>
        </w:rPr>
        <w:t>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14:paraId="40CEDA91" w14:textId="77777777" w:rsidR="00580306" w:rsidRPr="003E49A9" w:rsidRDefault="00580306" w:rsidP="00D43F4F">
      <w:pPr>
        <w:jc w:val="both"/>
        <w:rPr>
          <w:rFonts w:ascii="Arial" w:hAnsi="Arial" w:cs="Arial"/>
          <w:sz w:val="16"/>
        </w:rPr>
      </w:pPr>
    </w:p>
    <w:p w14:paraId="5AA3B80D" w14:textId="77777777"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14:paraId="55D8C095" w14:textId="77777777" w:rsidR="00580306" w:rsidRPr="003E49A9" w:rsidRDefault="00580306" w:rsidP="00D43F4F">
      <w:pPr>
        <w:jc w:val="both"/>
        <w:rPr>
          <w:rFonts w:ascii="Arial" w:hAnsi="Arial" w:cs="Arial"/>
          <w:sz w:val="16"/>
        </w:rPr>
      </w:pPr>
    </w:p>
    <w:p w14:paraId="7761099D" w14:textId="77777777"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14:paraId="60BAC50B"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78261E52" w14:textId="77777777" w:rsidR="00580306" w:rsidRDefault="00926753" w:rsidP="00926753">
      <w:pPr>
        <w:pStyle w:val="Prrafodelista"/>
        <w:autoSpaceDE w:val="0"/>
        <w:autoSpaceDN w:val="0"/>
        <w:adjustRightInd w:val="0"/>
        <w:ind w:left="1004"/>
        <w:jc w:val="right"/>
        <w:rPr>
          <w:b/>
          <w:i/>
          <w:sz w:val="16"/>
          <w:szCs w:val="16"/>
        </w:rPr>
      </w:pPr>
      <w:hyperlink r:id="rId22" w:history="1">
        <w:r>
          <w:rPr>
            <w:rStyle w:val="Hipervnculo"/>
            <w:b/>
            <w:i/>
            <w:sz w:val="16"/>
            <w:szCs w:val="16"/>
          </w:rPr>
          <w:t>https://po.tamaulipas.gob.mx/wp-content/uploads/2023/02/cxlviii-14-010223.pdf</w:t>
        </w:r>
      </w:hyperlink>
    </w:p>
    <w:p w14:paraId="69661C22" w14:textId="77777777" w:rsidR="00926753" w:rsidRPr="003E49A9" w:rsidRDefault="00926753" w:rsidP="00926753">
      <w:pPr>
        <w:pStyle w:val="Prrafodelista"/>
        <w:autoSpaceDE w:val="0"/>
        <w:autoSpaceDN w:val="0"/>
        <w:adjustRightInd w:val="0"/>
        <w:ind w:left="1004"/>
        <w:jc w:val="right"/>
        <w:rPr>
          <w:b/>
          <w:i/>
          <w:sz w:val="14"/>
          <w:szCs w:val="16"/>
        </w:rPr>
      </w:pPr>
    </w:p>
    <w:p w14:paraId="0D52375F"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14:paraId="2622E405" w14:textId="77777777"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14:paraId="2392699D" w14:textId="77777777" w:rsidR="00580306" w:rsidRPr="00AF3D1A" w:rsidRDefault="00580306" w:rsidP="00D43F4F">
      <w:pPr>
        <w:jc w:val="both"/>
        <w:rPr>
          <w:rFonts w:ascii="Arial" w:hAnsi="Arial" w:cs="Arial"/>
        </w:rPr>
      </w:pPr>
    </w:p>
    <w:p w14:paraId="42EA5EB0" w14:textId="77777777"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14:paraId="343F57AF" w14:textId="77777777" w:rsidR="00D80414" w:rsidRPr="00926753" w:rsidRDefault="00D80414" w:rsidP="00D43F4F">
      <w:pPr>
        <w:jc w:val="both"/>
        <w:rPr>
          <w:rFonts w:ascii="Arial" w:hAnsi="Arial" w:cs="Arial"/>
          <w:sz w:val="18"/>
        </w:rPr>
      </w:pPr>
    </w:p>
    <w:p w14:paraId="7D13B4EE"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14:paraId="7810FEED" w14:textId="77777777" w:rsidR="00580306" w:rsidRDefault="00580306" w:rsidP="00D43F4F">
      <w:pPr>
        <w:jc w:val="both"/>
        <w:rPr>
          <w:rFonts w:ascii="Arial" w:hAnsi="Arial" w:cs="Arial"/>
        </w:rPr>
      </w:pPr>
      <w:r w:rsidRPr="00AF3D1A">
        <w:rPr>
          <w:rFonts w:ascii="Arial" w:hAnsi="Arial" w:cs="Arial"/>
        </w:rPr>
        <w:t>1. Las autoridades estatales y municipales, establecerán las normas y los mecanismos necesarios para facilitar la localización y reunificación de la familia de niñas, niños y adolescentes, cuando hayan sido privados de ella, siempre y cuando no sea contrario a su interés superior.</w:t>
      </w:r>
    </w:p>
    <w:p w14:paraId="3F10BCAA" w14:textId="77777777" w:rsidR="00A82259" w:rsidRPr="00AF3D1A" w:rsidRDefault="00A82259" w:rsidP="00D43F4F">
      <w:pPr>
        <w:jc w:val="both"/>
        <w:rPr>
          <w:rFonts w:ascii="Arial" w:hAnsi="Arial" w:cs="Arial"/>
        </w:rPr>
      </w:pPr>
    </w:p>
    <w:p w14:paraId="00229543" w14:textId="77777777"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14:paraId="49C4D41A" w14:textId="77777777" w:rsidR="00580306" w:rsidRPr="00AF3D1A" w:rsidRDefault="00580306" w:rsidP="00D43F4F">
      <w:pPr>
        <w:jc w:val="both"/>
        <w:rPr>
          <w:rFonts w:ascii="Arial" w:hAnsi="Arial" w:cs="Arial"/>
        </w:rPr>
      </w:pPr>
    </w:p>
    <w:p w14:paraId="1F09BC18" w14:textId="77777777"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14:paraId="5381B3FE" w14:textId="77777777" w:rsidR="00933C61" w:rsidRPr="00AF3D1A" w:rsidRDefault="00933C61" w:rsidP="00D43F4F">
      <w:pPr>
        <w:jc w:val="both"/>
        <w:rPr>
          <w:rFonts w:ascii="Arial" w:hAnsi="Arial" w:cs="Arial"/>
          <w:b/>
        </w:rPr>
      </w:pPr>
    </w:p>
    <w:p w14:paraId="31E2F7DB"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14:paraId="6B4B6B91" w14:textId="77777777"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14:paraId="476A7FCE"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BB5CB7D" w14:textId="77777777" w:rsidR="00F47DA9" w:rsidRDefault="00F47DA9" w:rsidP="00F47DA9">
      <w:pPr>
        <w:pStyle w:val="Prrafodelista"/>
        <w:autoSpaceDE w:val="0"/>
        <w:autoSpaceDN w:val="0"/>
        <w:adjustRightInd w:val="0"/>
        <w:ind w:left="1004"/>
        <w:jc w:val="right"/>
        <w:rPr>
          <w:b/>
          <w:i/>
          <w:sz w:val="16"/>
          <w:szCs w:val="16"/>
        </w:rPr>
      </w:pPr>
      <w:hyperlink r:id="rId23" w:history="1">
        <w:r>
          <w:rPr>
            <w:rStyle w:val="Hipervnculo"/>
            <w:b/>
            <w:i/>
            <w:sz w:val="16"/>
            <w:szCs w:val="16"/>
          </w:rPr>
          <w:t>https://po.tamaulipas.gob.mx/wp-content/uploads/2023/02/cxlviii-14-010223.pdf</w:t>
        </w:r>
      </w:hyperlink>
    </w:p>
    <w:p w14:paraId="684C6974" w14:textId="77777777" w:rsidR="00F47DA9" w:rsidRPr="00F47DA9" w:rsidRDefault="00F47DA9" w:rsidP="00F47DA9">
      <w:pPr>
        <w:jc w:val="both"/>
        <w:rPr>
          <w:rFonts w:ascii="Arial" w:hAnsi="Arial" w:cs="Arial"/>
          <w:sz w:val="12"/>
        </w:rPr>
      </w:pPr>
    </w:p>
    <w:p w14:paraId="56766852" w14:textId="77777777" w:rsidR="00F47DA9" w:rsidRDefault="00F47DA9" w:rsidP="00F47DA9">
      <w:pPr>
        <w:jc w:val="both"/>
        <w:rPr>
          <w:rFonts w:ascii="Arial" w:hAnsi="Arial" w:cs="Arial"/>
        </w:rPr>
      </w:pPr>
      <w:r w:rsidRPr="00F47DA9">
        <w:rPr>
          <w:rFonts w:ascii="Arial" w:hAnsi="Arial" w:cs="Arial"/>
        </w:rPr>
        <w:lastRenderedPageBreak/>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14:paraId="178D022F"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17998A3C" w14:textId="77777777" w:rsidR="00F47DA9" w:rsidRDefault="00F47DA9" w:rsidP="00744E19">
      <w:pPr>
        <w:pStyle w:val="Prrafodelista"/>
        <w:autoSpaceDE w:val="0"/>
        <w:autoSpaceDN w:val="0"/>
        <w:adjustRightInd w:val="0"/>
        <w:ind w:left="1004"/>
        <w:jc w:val="right"/>
      </w:pPr>
      <w:hyperlink r:id="rId24" w:history="1">
        <w:r>
          <w:rPr>
            <w:rStyle w:val="Hipervnculo"/>
            <w:b/>
            <w:i/>
            <w:sz w:val="16"/>
            <w:szCs w:val="16"/>
          </w:rPr>
          <w:t>https://po.tamaulipas.gob.mx/wp-content/uploads/2023/02/cxlviii-14-010223.pdf</w:t>
        </w:r>
      </w:hyperlink>
    </w:p>
    <w:p w14:paraId="389EF442" w14:textId="77777777" w:rsidR="009A74CD" w:rsidRPr="00744E19" w:rsidRDefault="009A74CD" w:rsidP="00744E19">
      <w:pPr>
        <w:pStyle w:val="Prrafodelista"/>
        <w:autoSpaceDE w:val="0"/>
        <w:autoSpaceDN w:val="0"/>
        <w:adjustRightInd w:val="0"/>
        <w:ind w:left="1004"/>
        <w:jc w:val="right"/>
        <w:rPr>
          <w:b/>
          <w:i/>
          <w:sz w:val="16"/>
          <w:szCs w:val="16"/>
        </w:rPr>
      </w:pPr>
    </w:p>
    <w:p w14:paraId="7858EC5F" w14:textId="77777777" w:rsidR="00F47DA9" w:rsidRDefault="00F47DA9" w:rsidP="00F47DA9">
      <w:pPr>
        <w:jc w:val="both"/>
        <w:rPr>
          <w:rFonts w:ascii="Arial" w:hAnsi="Arial" w:cs="Arial"/>
        </w:rPr>
      </w:pPr>
      <w:r w:rsidRPr="00F47DA9">
        <w:rPr>
          <w:rFonts w:ascii="Arial" w:hAnsi="Arial" w:cs="Arial"/>
        </w:rPr>
        <w:t>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incluso cuando los adoptantes sean miembros de la familia de origen, siempre que ello sea posible y no sea contrario a su interés superior;</w:t>
      </w:r>
    </w:p>
    <w:p w14:paraId="0670EAC8"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4EBAE48" w14:textId="77777777" w:rsidR="00F47DA9" w:rsidRDefault="00F47DA9" w:rsidP="00F47DA9">
      <w:pPr>
        <w:pStyle w:val="Prrafodelista"/>
        <w:autoSpaceDE w:val="0"/>
        <w:autoSpaceDN w:val="0"/>
        <w:adjustRightInd w:val="0"/>
        <w:ind w:left="1004"/>
        <w:jc w:val="right"/>
        <w:rPr>
          <w:b/>
          <w:i/>
          <w:sz w:val="16"/>
          <w:szCs w:val="16"/>
        </w:rPr>
      </w:pPr>
      <w:hyperlink r:id="rId25" w:history="1">
        <w:r>
          <w:rPr>
            <w:rStyle w:val="Hipervnculo"/>
            <w:b/>
            <w:i/>
            <w:sz w:val="16"/>
            <w:szCs w:val="16"/>
          </w:rPr>
          <w:t>https://po.tamaulipas.gob.mx/wp-content/uploads/2023/02/cxlviii-14-010223.pdf</w:t>
        </w:r>
      </w:hyperlink>
    </w:p>
    <w:p w14:paraId="5089DFC4" w14:textId="77777777" w:rsidR="00F47DA9" w:rsidRPr="003E49A9" w:rsidRDefault="00F47DA9" w:rsidP="00F47DA9">
      <w:pPr>
        <w:jc w:val="both"/>
        <w:rPr>
          <w:rFonts w:ascii="Arial" w:hAnsi="Arial" w:cs="Arial"/>
        </w:rPr>
      </w:pPr>
    </w:p>
    <w:p w14:paraId="545A3359" w14:textId="77777777"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14:paraId="2370D2AC" w14:textId="77777777" w:rsidR="00DF3CEB" w:rsidRPr="003E49A9" w:rsidRDefault="00DF3CEB" w:rsidP="00DF3CEB">
      <w:pPr>
        <w:jc w:val="both"/>
        <w:rPr>
          <w:rFonts w:ascii="Arial" w:hAnsi="Arial" w:cs="Arial"/>
        </w:rPr>
      </w:pPr>
    </w:p>
    <w:p w14:paraId="3A4ED532" w14:textId="77777777" w:rsidR="00580306" w:rsidRPr="003E49A9" w:rsidRDefault="00580306" w:rsidP="00DF3CEB">
      <w:pPr>
        <w:jc w:val="both"/>
        <w:rPr>
          <w:rFonts w:ascii="Arial" w:hAnsi="Arial" w:cs="Arial"/>
        </w:rPr>
      </w:pPr>
      <w:r w:rsidRPr="003E49A9">
        <w:rPr>
          <w:rFonts w:ascii="Arial" w:hAnsi="Arial" w:cs="Arial"/>
        </w:rPr>
        <w:t>III.- 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14:paraId="7D55A84A" w14:textId="77777777" w:rsidR="00DF3CEB" w:rsidRPr="003E49A9" w:rsidRDefault="00DF3CEB" w:rsidP="00DF3CEB">
      <w:pPr>
        <w:jc w:val="both"/>
        <w:rPr>
          <w:rFonts w:ascii="Arial" w:hAnsi="Arial" w:cs="Arial"/>
        </w:rPr>
      </w:pPr>
    </w:p>
    <w:p w14:paraId="5A2629E0" w14:textId="77777777"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pre-adoptivo, o</w:t>
      </w:r>
    </w:p>
    <w:p w14:paraId="05214E1F" w14:textId="77777777"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14:paraId="69BEA345" w14:textId="77777777" w:rsidR="00DF3CEB" w:rsidRPr="003E49A9" w:rsidRDefault="00DF3CEB" w:rsidP="00DF3CEB">
      <w:pPr>
        <w:jc w:val="both"/>
        <w:rPr>
          <w:rFonts w:ascii="Arial" w:hAnsi="Arial" w:cs="Arial"/>
        </w:rPr>
      </w:pPr>
    </w:p>
    <w:p w14:paraId="518A8E1E" w14:textId="77777777"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14:paraId="4B7AFEFF"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48955E45" w14:textId="77777777" w:rsidR="00F47DA9" w:rsidRDefault="00DF3CEB" w:rsidP="00DF3CEB">
      <w:pPr>
        <w:jc w:val="right"/>
        <w:rPr>
          <w:rFonts w:ascii="Arial" w:hAnsi="Arial" w:cs="Arial"/>
          <w:b/>
          <w:i/>
          <w:sz w:val="16"/>
          <w:szCs w:val="16"/>
          <w:lang w:val="es-MX"/>
        </w:rPr>
      </w:pPr>
      <w:hyperlink r:id="rId26" w:history="1">
        <w:r>
          <w:rPr>
            <w:rStyle w:val="Hipervnculo"/>
            <w:b/>
            <w:i/>
            <w:sz w:val="16"/>
            <w:szCs w:val="16"/>
            <w:lang w:val="es-MX"/>
          </w:rPr>
          <w:t>https://po.tamaulipas.gob.mx/wp-content/uploads/2023/02/cxlviii-14-010223.pdf</w:t>
        </w:r>
      </w:hyperlink>
    </w:p>
    <w:p w14:paraId="254E4A8B" w14:textId="77777777" w:rsidR="00DF3CEB" w:rsidRPr="00142A81" w:rsidRDefault="00DF3CEB" w:rsidP="00DF3CEB">
      <w:pPr>
        <w:jc w:val="both"/>
        <w:rPr>
          <w:rFonts w:ascii="Arial" w:hAnsi="Arial" w:cs="Arial"/>
        </w:rPr>
      </w:pPr>
    </w:p>
    <w:p w14:paraId="478E894B" w14:textId="77777777"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14:paraId="4235D112"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25A27CAD" w14:textId="77777777" w:rsidR="00DF3CEB" w:rsidRDefault="00DF3CEB" w:rsidP="00DF3CEB">
      <w:pPr>
        <w:jc w:val="right"/>
        <w:rPr>
          <w:rFonts w:ascii="Arial" w:hAnsi="Arial" w:cs="Arial"/>
          <w:b/>
          <w:i/>
          <w:sz w:val="16"/>
          <w:szCs w:val="16"/>
          <w:lang w:val="es-MX"/>
        </w:rPr>
      </w:pPr>
      <w:hyperlink r:id="rId27" w:history="1">
        <w:r>
          <w:rPr>
            <w:rStyle w:val="Hipervnculo"/>
            <w:b/>
            <w:i/>
            <w:sz w:val="16"/>
            <w:szCs w:val="16"/>
            <w:lang w:val="es-MX"/>
          </w:rPr>
          <w:t>https://po.tamaulipas.gob.mx/wp-content/uploads/2023/02/cxlviii-14-010223.pdf</w:t>
        </w:r>
      </w:hyperlink>
    </w:p>
    <w:p w14:paraId="6595CA38" w14:textId="77777777" w:rsidR="00F47DA9" w:rsidRPr="00142A81" w:rsidRDefault="00F47DA9" w:rsidP="00D43F4F">
      <w:pPr>
        <w:jc w:val="both"/>
        <w:rPr>
          <w:rFonts w:ascii="Arial" w:hAnsi="Arial" w:cs="Arial"/>
        </w:rPr>
      </w:pPr>
    </w:p>
    <w:p w14:paraId="3E7BAA39" w14:textId="77777777"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14:paraId="293E2B6B" w14:textId="77777777" w:rsidR="00294D6C" w:rsidRDefault="00294D6C" w:rsidP="00294D6C">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1147220" w14:textId="77777777" w:rsidR="00294D6C" w:rsidRDefault="00294D6C" w:rsidP="00294D6C">
      <w:pPr>
        <w:jc w:val="right"/>
        <w:rPr>
          <w:rFonts w:ascii="Arial" w:hAnsi="Arial" w:cs="Arial"/>
          <w:b/>
          <w:i/>
          <w:sz w:val="16"/>
          <w:szCs w:val="16"/>
          <w:lang w:val="es-MX"/>
        </w:rPr>
      </w:pPr>
      <w:hyperlink r:id="rId28" w:history="1">
        <w:r>
          <w:rPr>
            <w:rStyle w:val="Hipervnculo"/>
            <w:b/>
            <w:i/>
            <w:sz w:val="16"/>
            <w:szCs w:val="16"/>
            <w:lang w:val="es-MX"/>
          </w:rPr>
          <w:t>https://po.tamaulipas.gob.mx/wp-content/uploads/2023/02/cxlviii-14-010223.pdf</w:t>
        </w:r>
      </w:hyperlink>
    </w:p>
    <w:p w14:paraId="186B0FB1" w14:textId="77777777" w:rsidR="00294D6C" w:rsidRPr="003E49A9" w:rsidRDefault="00294D6C" w:rsidP="00294D6C">
      <w:pPr>
        <w:jc w:val="right"/>
        <w:rPr>
          <w:rFonts w:ascii="Arial" w:hAnsi="Arial" w:cs="Arial"/>
        </w:rPr>
      </w:pPr>
    </w:p>
    <w:p w14:paraId="5E45B983" w14:textId="77777777"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14:paraId="33EAC9FB" w14:textId="77777777" w:rsidR="00294D6C" w:rsidRPr="003E49A9" w:rsidRDefault="00294D6C" w:rsidP="00294D6C">
      <w:pPr>
        <w:jc w:val="right"/>
        <w:rPr>
          <w:rFonts w:ascii="Arial" w:hAnsi="Arial" w:cs="Arial"/>
        </w:rPr>
      </w:pPr>
    </w:p>
    <w:p w14:paraId="51537188" w14:textId="77777777"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pre-adoptivo, así como de adopción. </w:t>
      </w:r>
    </w:p>
    <w:p w14:paraId="093755F6" w14:textId="77777777" w:rsidR="00294D6C" w:rsidRPr="00142A81" w:rsidRDefault="00294D6C" w:rsidP="00294D6C">
      <w:pPr>
        <w:jc w:val="right"/>
        <w:rPr>
          <w:rFonts w:ascii="Arial" w:hAnsi="Arial" w:cs="Arial"/>
        </w:rPr>
      </w:pPr>
    </w:p>
    <w:p w14:paraId="2AE972E5" w14:textId="77777777" w:rsidR="00DF3CEB" w:rsidRPr="00142A81" w:rsidRDefault="00F47DA9" w:rsidP="00D43F4F">
      <w:pPr>
        <w:jc w:val="both"/>
        <w:rPr>
          <w:rFonts w:ascii="Arial" w:hAnsi="Arial" w:cs="Arial"/>
        </w:rPr>
      </w:pPr>
      <w:r w:rsidRPr="00142A81">
        <w:rPr>
          <w:rFonts w:ascii="Arial" w:hAnsi="Arial" w:cs="Arial"/>
        </w:rPr>
        <w:lastRenderedPageBreak/>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14:paraId="58E97B54" w14:textId="77777777" w:rsidR="00294D6C" w:rsidRPr="00142A81" w:rsidRDefault="00294D6C" w:rsidP="00294D6C">
      <w:pPr>
        <w:jc w:val="right"/>
        <w:rPr>
          <w:rFonts w:ascii="Arial" w:hAnsi="Arial" w:cs="Arial"/>
        </w:rPr>
      </w:pPr>
    </w:p>
    <w:p w14:paraId="102D31F1" w14:textId="77777777"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14:paraId="30E197A9" w14:textId="77777777" w:rsidR="00DF3CEB" w:rsidRDefault="00F47DA9" w:rsidP="00D43F4F">
      <w:pPr>
        <w:jc w:val="both"/>
        <w:rPr>
          <w:rFonts w:ascii="Arial" w:hAnsi="Arial" w:cs="Arial"/>
        </w:rPr>
      </w:pPr>
      <w:r w:rsidRPr="00142A81">
        <w:rPr>
          <w:rFonts w:ascii="Arial" w:hAnsi="Arial" w:cs="Arial"/>
        </w:rPr>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14:paraId="0FDD7D27" w14:textId="77777777" w:rsidR="00EB299F" w:rsidRPr="00142A81" w:rsidRDefault="00EB299F" w:rsidP="00D43F4F">
      <w:pPr>
        <w:jc w:val="both"/>
        <w:rPr>
          <w:rFonts w:ascii="Arial" w:hAnsi="Arial" w:cs="Arial"/>
        </w:rPr>
      </w:pPr>
    </w:p>
    <w:p w14:paraId="5983EF35" w14:textId="77777777"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14:paraId="357CA2AA" w14:textId="77777777" w:rsidR="004B635B" w:rsidRPr="00142A81" w:rsidRDefault="004B635B" w:rsidP="004B635B">
      <w:pPr>
        <w:pStyle w:val="Prrafodelista"/>
        <w:autoSpaceDE w:val="0"/>
        <w:autoSpaceDN w:val="0"/>
        <w:adjustRightInd w:val="0"/>
        <w:ind w:left="1004"/>
        <w:jc w:val="right"/>
        <w:rPr>
          <w:b/>
          <w:i/>
          <w:sz w:val="20"/>
          <w:szCs w:val="20"/>
        </w:rPr>
      </w:pPr>
    </w:p>
    <w:p w14:paraId="09792881" w14:textId="77777777"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14:paraId="0813A10D" w14:textId="77777777"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Adicionado</w:t>
      </w:r>
      <w:r w:rsidR="00294D6C">
        <w:rPr>
          <w:b/>
          <w:i/>
          <w:sz w:val="16"/>
          <w:szCs w:val="16"/>
        </w:rPr>
        <w:t>s</w:t>
      </w:r>
      <w:r>
        <w:rPr>
          <w:b/>
          <w:i/>
          <w:sz w:val="16"/>
          <w:szCs w:val="16"/>
        </w:rPr>
        <w:t>,  P.O.  No. 14, del 1 de febrero de 2023</w:t>
      </w:r>
    </w:p>
    <w:p w14:paraId="74162E6F" w14:textId="77777777" w:rsidR="004B635B" w:rsidRDefault="004B635B" w:rsidP="004B635B">
      <w:pPr>
        <w:pStyle w:val="Prrafodelista"/>
        <w:autoSpaceDE w:val="0"/>
        <w:autoSpaceDN w:val="0"/>
        <w:adjustRightInd w:val="0"/>
        <w:ind w:left="1004"/>
        <w:jc w:val="right"/>
        <w:rPr>
          <w:b/>
          <w:i/>
          <w:sz w:val="16"/>
          <w:szCs w:val="16"/>
        </w:rPr>
      </w:pPr>
      <w:hyperlink r:id="rId29" w:history="1">
        <w:r>
          <w:rPr>
            <w:rStyle w:val="Hipervnculo"/>
            <w:b/>
            <w:i/>
            <w:sz w:val="16"/>
            <w:szCs w:val="16"/>
          </w:rPr>
          <w:t>https://po.tamaulipas.gob.mx/wp-content/uploads/2023/02/cxlviii-14-010223.pdf</w:t>
        </w:r>
      </w:hyperlink>
    </w:p>
    <w:p w14:paraId="120059CE" w14:textId="77777777" w:rsidR="004B635B" w:rsidRPr="003E49A9" w:rsidRDefault="004B635B" w:rsidP="00D43F4F">
      <w:pPr>
        <w:jc w:val="both"/>
        <w:rPr>
          <w:rFonts w:ascii="Arial" w:hAnsi="Arial" w:cs="Arial"/>
        </w:rPr>
      </w:pPr>
    </w:p>
    <w:p w14:paraId="3281E284" w14:textId="77777777"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14:paraId="3BDBC203" w14:textId="77777777"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14:paraId="78AEC1AE" w14:textId="77777777" w:rsidR="00580306" w:rsidRPr="003E49A9" w:rsidRDefault="00580306" w:rsidP="00D43F4F">
      <w:pPr>
        <w:jc w:val="both"/>
        <w:rPr>
          <w:rFonts w:ascii="Arial" w:hAnsi="Arial" w:cs="Arial"/>
        </w:rPr>
      </w:pPr>
    </w:p>
    <w:p w14:paraId="6349332F" w14:textId="77777777" w:rsidR="00580306" w:rsidRPr="003E49A9" w:rsidRDefault="00580306" w:rsidP="00003842">
      <w:pPr>
        <w:spacing w:after="240"/>
        <w:jc w:val="both"/>
        <w:rPr>
          <w:rFonts w:ascii="Arial" w:hAnsi="Arial" w:cs="Arial"/>
        </w:rPr>
      </w:pPr>
      <w:r w:rsidRPr="003E49A9">
        <w:rPr>
          <w:rFonts w:ascii="Arial" w:hAnsi="Arial" w:cs="Arial"/>
        </w:rPr>
        <w:t>I.- Prestar servicios de asesoría y asistencia jurídica a las personas que deseen asumir el carácter de familia de acogimiento pre-adoptivo de niñas, niños o adolescentes, así como su capacitación;</w:t>
      </w:r>
    </w:p>
    <w:p w14:paraId="0A3D7F66" w14:textId="77777777"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14:paraId="744D200D" w14:textId="77777777"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14:paraId="4DD3952C"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490E9BF7" w14:textId="77777777" w:rsidR="00B435EB" w:rsidRDefault="00B435EB" w:rsidP="00B435EB">
      <w:pPr>
        <w:pStyle w:val="Prrafodelista"/>
        <w:autoSpaceDE w:val="0"/>
        <w:autoSpaceDN w:val="0"/>
        <w:adjustRightInd w:val="0"/>
        <w:ind w:left="1004"/>
        <w:jc w:val="right"/>
        <w:rPr>
          <w:b/>
          <w:i/>
          <w:sz w:val="16"/>
          <w:szCs w:val="16"/>
        </w:rPr>
      </w:pPr>
      <w:hyperlink r:id="rId30" w:history="1">
        <w:r>
          <w:rPr>
            <w:rStyle w:val="Hipervnculo"/>
            <w:b/>
            <w:i/>
            <w:sz w:val="16"/>
            <w:szCs w:val="16"/>
          </w:rPr>
          <w:t>https://po.tamaulipas.gob.mx/wp-content/uploads/2023/02/cxlviii-14-010223.pdf</w:t>
        </w:r>
      </w:hyperlink>
    </w:p>
    <w:p w14:paraId="50822A8C" w14:textId="77777777" w:rsidR="00B435EB" w:rsidRPr="003E49A9" w:rsidRDefault="00B435EB" w:rsidP="00D80414">
      <w:pPr>
        <w:jc w:val="both"/>
        <w:rPr>
          <w:rFonts w:ascii="Arial" w:hAnsi="Arial" w:cs="Arial"/>
        </w:rPr>
      </w:pPr>
    </w:p>
    <w:p w14:paraId="2CA71234" w14:textId="77777777" w:rsidR="00B435EB" w:rsidRDefault="00B435EB" w:rsidP="00D80414">
      <w:pPr>
        <w:jc w:val="both"/>
        <w:rPr>
          <w:rFonts w:ascii="Arial" w:hAnsi="Arial" w:cs="Arial"/>
        </w:rPr>
      </w:pPr>
      <w:r w:rsidRPr="00B435EB">
        <w:rPr>
          <w:rFonts w:ascii="Arial" w:hAnsi="Arial" w:cs="Arial"/>
        </w:rPr>
        <w:t>Las instituciones Asistenciales certificadas por la Procuraduría de Protección, podrán realizar lo anterior, con la limitante de emitir el certificado de idoneidad para acogimiento familiar.</w:t>
      </w:r>
    </w:p>
    <w:p w14:paraId="20722A76"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Párrafo Adicionado,  P.O.  No. 14, del 1 de febrero de 2023</w:t>
      </w:r>
    </w:p>
    <w:p w14:paraId="56D3B4FA" w14:textId="77777777" w:rsidR="00B435EB" w:rsidRDefault="00B435EB" w:rsidP="00B435EB">
      <w:pPr>
        <w:pStyle w:val="Prrafodelista"/>
        <w:autoSpaceDE w:val="0"/>
        <w:autoSpaceDN w:val="0"/>
        <w:adjustRightInd w:val="0"/>
        <w:ind w:left="1004"/>
        <w:jc w:val="right"/>
        <w:rPr>
          <w:b/>
          <w:i/>
          <w:sz w:val="16"/>
          <w:szCs w:val="16"/>
        </w:rPr>
      </w:pPr>
      <w:hyperlink r:id="rId31" w:history="1">
        <w:r>
          <w:rPr>
            <w:rStyle w:val="Hipervnculo"/>
            <w:b/>
            <w:i/>
            <w:sz w:val="16"/>
            <w:szCs w:val="16"/>
          </w:rPr>
          <w:t>https://po.tamaulipas.gob.mx/wp-content/uploads/2023/02/cxlviii-14-010223.pdf</w:t>
        </w:r>
      </w:hyperlink>
    </w:p>
    <w:p w14:paraId="12D2B8EF" w14:textId="77777777" w:rsidR="00B435EB" w:rsidRPr="003E49A9" w:rsidRDefault="00B435EB" w:rsidP="00D80414">
      <w:pPr>
        <w:jc w:val="both"/>
        <w:rPr>
          <w:rFonts w:ascii="Arial" w:hAnsi="Arial" w:cs="Arial"/>
        </w:rPr>
      </w:pPr>
    </w:p>
    <w:p w14:paraId="390D61B2" w14:textId="77777777"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14:paraId="5169BE55" w14:textId="77777777"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14:paraId="60B7A675" w14:textId="77777777" w:rsidR="00B435EB" w:rsidRPr="00142A81" w:rsidRDefault="00B435EB" w:rsidP="00D43F4F">
      <w:pPr>
        <w:jc w:val="both"/>
        <w:rPr>
          <w:rFonts w:ascii="Arial" w:hAnsi="Arial" w:cs="Arial"/>
        </w:rPr>
      </w:pPr>
    </w:p>
    <w:p w14:paraId="0079BFB5" w14:textId="77777777"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14:paraId="59BC3721" w14:textId="77777777" w:rsidR="00B435EB" w:rsidRPr="00142A81" w:rsidRDefault="00B435EB" w:rsidP="00D43F4F">
      <w:pPr>
        <w:jc w:val="both"/>
        <w:rPr>
          <w:rFonts w:ascii="Arial" w:hAnsi="Arial" w:cs="Arial"/>
        </w:rPr>
      </w:pPr>
    </w:p>
    <w:p w14:paraId="249BC58F" w14:textId="77777777"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14:paraId="06F6B25B" w14:textId="77777777" w:rsidR="00B435EB" w:rsidRPr="00142A81" w:rsidRDefault="00B435EB" w:rsidP="00D43F4F">
      <w:pPr>
        <w:jc w:val="both"/>
        <w:rPr>
          <w:rFonts w:ascii="Arial" w:hAnsi="Arial" w:cs="Arial"/>
        </w:rPr>
      </w:pPr>
    </w:p>
    <w:p w14:paraId="4124F166" w14:textId="77777777" w:rsidR="00580306" w:rsidRPr="00142A81" w:rsidRDefault="00B435EB" w:rsidP="00D43F4F">
      <w:pPr>
        <w:jc w:val="both"/>
        <w:rPr>
          <w:rFonts w:ascii="Arial" w:hAnsi="Arial" w:cs="Arial"/>
        </w:rPr>
      </w:pPr>
      <w:r w:rsidRPr="00142A81">
        <w:rPr>
          <w:rFonts w:ascii="Arial" w:hAnsi="Arial" w:cs="Arial"/>
        </w:rPr>
        <w:lastRenderedPageBreak/>
        <w:t>III.- Garantizar que se asesore jurídicamente, tanto a quienes consientan la adopción, como a quienes la acepten, a fin de que conozcan los alcances jurídicos, familiares y sociales de la misma;</w:t>
      </w:r>
    </w:p>
    <w:p w14:paraId="414DB391" w14:textId="77777777" w:rsidR="00B435EB" w:rsidRPr="00142A81" w:rsidRDefault="00B435EB" w:rsidP="00D43F4F">
      <w:pPr>
        <w:jc w:val="both"/>
        <w:rPr>
          <w:rFonts w:ascii="Arial" w:hAnsi="Arial" w:cs="Arial"/>
        </w:rPr>
      </w:pPr>
    </w:p>
    <w:p w14:paraId="5CEE8F86" w14:textId="77777777" w:rsidR="00B435EB" w:rsidRPr="00142A81" w:rsidRDefault="00B435EB" w:rsidP="00B435EB">
      <w:pPr>
        <w:jc w:val="both"/>
        <w:rPr>
          <w:rFonts w:ascii="Arial" w:hAnsi="Arial" w:cs="Arial"/>
        </w:rPr>
      </w:pPr>
      <w:r w:rsidRPr="00142A81">
        <w:rPr>
          <w:rFonts w:ascii="Arial" w:hAnsi="Arial" w:cs="Arial"/>
        </w:rPr>
        <w:t xml:space="preserve">IV.- Disponer las acciones necesarias para verificar que </w:t>
      </w:r>
      <w:proofErr w:type="spellStart"/>
      <w:r w:rsidRPr="00142A81">
        <w:rPr>
          <w:rFonts w:ascii="Arial" w:hAnsi="Arial" w:cs="Arial"/>
        </w:rPr>
        <w:t>Ia</w:t>
      </w:r>
      <w:proofErr w:type="spellEnd"/>
      <w:r w:rsidRPr="00142A81">
        <w:rPr>
          <w:rFonts w:ascii="Arial" w:hAnsi="Arial" w:cs="Arial"/>
        </w:rPr>
        <w:t xml:space="preserve"> adopción no sea motivada por beneficios económicos para quienes participen en ella;</w:t>
      </w:r>
    </w:p>
    <w:p w14:paraId="4704FD51" w14:textId="77777777" w:rsidR="00B435EB" w:rsidRPr="00142A81" w:rsidRDefault="00B435EB" w:rsidP="00B435EB">
      <w:pPr>
        <w:jc w:val="both"/>
        <w:rPr>
          <w:rFonts w:ascii="Arial" w:hAnsi="Arial" w:cs="Arial"/>
        </w:rPr>
      </w:pPr>
    </w:p>
    <w:p w14:paraId="2576ED03" w14:textId="77777777"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14:paraId="5E6F44BC" w14:textId="77777777" w:rsidR="00B435EB" w:rsidRPr="00142A81" w:rsidRDefault="00B435EB" w:rsidP="00B435EB">
      <w:pPr>
        <w:jc w:val="both"/>
        <w:rPr>
          <w:rFonts w:ascii="Arial" w:hAnsi="Arial" w:cs="Arial"/>
        </w:rPr>
      </w:pPr>
      <w:r w:rsidRPr="00142A81">
        <w:rPr>
          <w:rFonts w:ascii="Arial" w:hAnsi="Arial" w:cs="Arial"/>
        </w:rPr>
        <w:t>dispuesto en esta ley;</w:t>
      </w:r>
    </w:p>
    <w:p w14:paraId="6DACC66C" w14:textId="77777777" w:rsidR="00B435EB" w:rsidRPr="00142A81" w:rsidRDefault="00B435EB" w:rsidP="00B435EB">
      <w:pPr>
        <w:jc w:val="both"/>
        <w:rPr>
          <w:rFonts w:ascii="Arial" w:hAnsi="Arial" w:cs="Arial"/>
        </w:rPr>
      </w:pPr>
    </w:p>
    <w:p w14:paraId="18450D2E" w14:textId="77777777"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14:paraId="2C175F93" w14:textId="77777777" w:rsidR="00B435EB" w:rsidRPr="00142A81" w:rsidRDefault="00B435EB" w:rsidP="00B435EB">
      <w:pPr>
        <w:jc w:val="both"/>
        <w:rPr>
          <w:rFonts w:ascii="Arial" w:hAnsi="Arial" w:cs="Arial"/>
        </w:rPr>
      </w:pPr>
    </w:p>
    <w:p w14:paraId="17BA5748" w14:textId="77777777" w:rsidR="00B435EB" w:rsidRDefault="00B435EB" w:rsidP="00B435EB">
      <w:pPr>
        <w:jc w:val="both"/>
        <w:rPr>
          <w:rFonts w:ascii="Arial" w:hAnsi="Arial" w:cs="Arial"/>
        </w:rPr>
      </w:pPr>
      <w:r w:rsidRPr="00142A81">
        <w:rPr>
          <w:rFonts w:ascii="Arial" w:hAnsi="Arial" w:cs="Arial"/>
        </w:rPr>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14:paraId="62B32691"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Artículo Reformado,  P.O.  No. 14, del 1 de febrero de 2023</w:t>
      </w:r>
    </w:p>
    <w:p w14:paraId="0DDB7879" w14:textId="77777777" w:rsidR="00B435EB" w:rsidRDefault="00B435EB" w:rsidP="00B435EB">
      <w:pPr>
        <w:pStyle w:val="Prrafodelista"/>
        <w:autoSpaceDE w:val="0"/>
        <w:autoSpaceDN w:val="0"/>
        <w:adjustRightInd w:val="0"/>
        <w:ind w:left="1004"/>
        <w:jc w:val="right"/>
        <w:rPr>
          <w:b/>
          <w:i/>
          <w:sz w:val="16"/>
          <w:szCs w:val="16"/>
        </w:rPr>
      </w:pPr>
      <w:hyperlink r:id="rId32" w:history="1">
        <w:r>
          <w:rPr>
            <w:rStyle w:val="Hipervnculo"/>
            <w:b/>
            <w:i/>
            <w:sz w:val="16"/>
            <w:szCs w:val="16"/>
          </w:rPr>
          <w:t>https://po.tamaulipas.gob.mx/wp-content/uploads/2023/02/cxlviii-14-010223.pdf</w:t>
        </w:r>
      </w:hyperlink>
    </w:p>
    <w:p w14:paraId="37A96DBC" w14:textId="77777777"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14:paraId="79E38C7A"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14:paraId="2991139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DA957A8" w14:textId="77777777" w:rsidR="00F86966" w:rsidRPr="00744E19" w:rsidRDefault="005505F2" w:rsidP="00744E19">
      <w:pPr>
        <w:pStyle w:val="Prrafodelista"/>
        <w:autoSpaceDE w:val="0"/>
        <w:autoSpaceDN w:val="0"/>
        <w:adjustRightInd w:val="0"/>
        <w:ind w:left="1004"/>
        <w:jc w:val="right"/>
        <w:rPr>
          <w:b/>
          <w:i/>
          <w:sz w:val="16"/>
          <w:szCs w:val="16"/>
        </w:rPr>
      </w:pPr>
      <w:hyperlink r:id="rId33" w:history="1">
        <w:r>
          <w:rPr>
            <w:rStyle w:val="Hipervnculo"/>
            <w:b/>
            <w:i/>
            <w:sz w:val="16"/>
            <w:szCs w:val="16"/>
          </w:rPr>
          <w:t>https://po.tamaulipas.gob.mx/wp-content/uploads/2023/02/cxlviii-14-010223.pdf</w:t>
        </w:r>
      </w:hyperlink>
    </w:p>
    <w:p w14:paraId="24948CAB"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14:paraId="71E53E4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14:paraId="029338E9"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14:paraId="64FAF3B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14:paraId="0A64D91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14:paraId="59E888B7"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48D1B40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14:paraId="2FF3C7A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14:paraId="363E64F3"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2B3829D"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14:paraId="0BA68DB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14:paraId="0F966BD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8B2B9FF" w14:textId="77777777"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14:paraId="1B961E4A"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914CEA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 xml:space="preserve">la Procuraduría de Protección, levante la certificación de haber realizado todas las </w:t>
      </w:r>
      <w:r w:rsidRPr="00142A81">
        <w:rPr>
          <w:rFonts w:eastAsia="Times New Roman"/>
          <w:sz w:val="20"/>
          <w:szCs w:val="20"/>
          <w:lang w:val="es-ES" w:eastAsia="es-MX"/>
        </w:rPr>
        <w:lastRenderedPageBreak/>
        <w:t>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14:paraId="5E47D6D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50A0CF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14:paraId="6D9F1F5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C812EE3"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14:paraId="52F06074"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AB11F80"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14:paraId="281257C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2BE44CF" w14:textId="77777777" w:rsidR="005505F2" w:rsidRDefault="005505F2" w:rsidP="005505F2">
      <w:pPr>
        <w:pStyle w:val="Prrafodelista"/>
        <w:autoSpaceDE w:val="0"/>
        <w:autoSpaceDN w:val="0"/>
        <w:adjustRightInd w:val="0"/>
        <w:ind w:left="1004"/>
        <w:jc w:val="right"/>
        <w:rPr>
          <w:b/>
          <w:i/>
          <w:sz w:val="16"/>
          <w:szCs w:val="16"/>
        </w:rPr>
      </w:pPr>
      <w:hyperlink r:id="rId34" w:history="1">
        <w:r>
          <w:rPr>
            <w:rStyle w:val="Hipervnculo"/>
            <w:b/>
            <w:i/>
            <w:sz w:val="16"/>
            <w:szCs w:val="16"/>
          </w:rPr>
          <w:t>https://po.tamaulipas.gob.mx/wp-content/uploads/2023/02/cxlviii-14-010223.pdf</w:t>
        </w:r>
      </w:hyperlink>
    </w:p>
    <w:p w14:paraId="38629909"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995ADF6"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14:paraId="3E3F78F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14:paraId="2410FB05"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A7AAD6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14:paraId="0F5A55C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7999095"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14:paraId="794C5D1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14:paraId="019B7D8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14:paraId="452BF6A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2A2C84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14:paraId="79EB108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9E6141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14:paraId="1A9D72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539934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14:paraId="2CD50DA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4796BE1"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14:paraId="412C50A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C1F2687" w14:textId="77777777"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14:paraId="3215FFA8" w14:textId="77777777"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14:paraId="10FD981E"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14:paraId="6BC1605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749987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14:paraId="40FE84E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p>
    <w:p w14:paraId="7F3D54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14:paraId="6EDAEB7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F89547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 xml:space="preserve">XI.- Toda adopción contraria a las disposiciones constitucionales, tratados internacionales ratificados por el Estado mexicano o al interés superior de la niñez y el adecuado desarrollo de su autonomía evolutiva de la personalidad. </w:t>
      </w:r>
    </w:p>
    <w:p w14:paraId="3279E6F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99D8E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14:paraId="7C74AF1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36DFCF1"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14:paraId="4D8D7F7E"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860EBBA" w14:textId="77777777" w:rsidR="005505F2" w:rsidRDefault="005505F2" w:rsidP="005505F2">
      <w:pPr>
        <w:pStyle w:val="Prrafodelista"/>
        <w:autoSpaceDE w:val="0"/>
        <w:autoSpaceDN w:val="0"/>
        <w:adjustRightInd w:val="0"/>
        <w:ind w:left="1004"/>
        <w:jc w:val="right"/>
        <w:rPr>
          <w:b/>
          <w:i/>
          <w:sz w:val="16"/>
          <w:szCs w:val="16"/>
        </w:rPr>
      </w:pPr>
      <w:hyperlink r:id="rId35" w:history="1">
        <w:r>
          <w:rPr>
            <w:rStyle w:val="Hipervnculo"/>
            <w:b/>
            <w:i/>
            <w:sz w:val="16"/>
            <w:szCs w:val="16"/>
          </w:rPr>
          <w:t>https://po.tamaulipas.gob.mx/wp-content/uploads/2023/02/cxlviii-14-010223.pdf</w:t>
        </w:r>
      </w:hyperlink>
    </w:p>
    <w:p w14:paraId="4940081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882A20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14:paraId="068E102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14:paraId="70DC16C8" w14:textId="77777777" w:rsidR="00EB299F" w:rsidRPr="00142A81" w:rsidRDefault="00EB299F" w:rsidP="00F86966">
      <w:pPr>
        <w:pStyle w:val="Prrafodelista"/>
        <w:autoSpaceDE w:val="0"/>
        <w:autoSpaceDN w:val="0"/>
        <w:adjustRightInd w:val="0"/>
        <w:ind w:left="0"/>
        <w:jc w:val="both"/>
        <w:rPr>
          <w:rFonts w:eastAsia="Times New Roman"/>
          <w:sz w:val="20"/>
          <w:szCs w:val="20"/>
          <w:lang w:val="es-ES" w:eastAsia="es-MX"/>
        </w:rPr>
      </w:pPr>
    </w:p>
    <w:p w14:paraId="130E717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14:paraId="2C2314F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8E8B09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14:paraId="71CC18D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E153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14:paraId="085806B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40538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14:paraId="4744015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6F476C5"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14:paraId="3B7D2953"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A7331D" w14:textId="77777777" w:rsidR="005505F2" w:rsidRDefault="005505F2" w:rsidP="005505F2">
      <w:pPr>
        <w:pStyle w:val="Prrafodelista"/>
        <w:autoSpaceDE w:val="0"/>
        <w:autoSpaceDN w:val="0"/>
        <w:adjustRightInd w:val="0"/>
        <w:ind w:left="1004"/>
        <w:jc w:val="right"/>
        <w:rPr>
          <w:b/>
          <w:i/>
          <w:sz w:val="16"/>
          <w:szCs w:val="16"/>
        </w:rPr>
      </w:pPr>
      <w:hyperlink r:id="rId36" w:history="1">
        <w:r>
          <w:rPr>
            <w:rStyle w:val="Hipervnculo"/>
            <w:b/>
            <w:i/>
            <w:sz w:val="16"/>
            <w:szCs w:val="16"/>
          </w:rPr>
          <w:t>https://po.tamaulipas.gob.mx/wp-content/uploads/2023/02/cxlviii-14-010223.pdf</w:t>
        </w:r>
      </w:hyperlink>
    </w:p>
    <w:p w14:paraId="6860B0D5" w14:textId="77777777"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Sexies.</w:t>
      </w:r>
    </w:p>
    <w:p w14:paraId="606CB84A"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14:paraId="45E6D1B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308235C" w14:textId="77777777" w:rsidR="00AD5D3B" w:rsidRDefault="005505F2" w:rsidP="005505F2">
      <w:pPr>
        <w:pStyle w:val="Prrafodelista"/>
        <w:autoSpaceDE w:val="0"/>
        <w:autoSpaceDN w:val="0"/>
        <w:adjustRightInd w:val="0"/>
        <w:ind w:left="1004"/>
        <w:jc w:val="right"/>
        <w:rPr>
          <w:b/>
          <w:i/>
          <w:sz w:val="16"/>
          <w:szCs w:val="16"/>
        </w:rPr>
      </w:pPr>
      <w:hyperlink r:id="rId37" w:history="1">
        <w:r>
          <w:rPr>
            <w:rStyle w:val="Hipervnculo"/>
            <w:b/>
            <w:i/>
            <w:sz w:val="16"/>
            <w:szCs w:val="16"/>
          </w:rPr>
          <w:t>https://po.tamaulipas.gob.mx/wp-content/uploads/2023/02/cxlviii-14-010223.pdf</w:t>
        </w:r>
      </w:hyperlink>
    </w:p>
    <w:p w14:paraId="2A415E02" w14:textId="77777777" w:rsidR="005505F2" w:rsidRPr="00142A81" w:rsidRDefault="005505F2" w:rsidP="000B48A4">
      <w:pPr>
        <w:pStyle w:val="Prrafodelista"/>
        <w:autoSpaceDE w:val="0"/>
        <w:autoSpaceDN w:val="0"/>
        <w:adjustRightInd w:val="0"/>
        <w:ind w:left="1004"/>
        <w:jc w:val="center"/>
        <w:rPr>
          <w:b/>
          <w:i/>
          <w:sz w:val="20"/>
          <w:szCs w:val="20"/>
        </w:rPr>
      </w:pPr>
    </w:p>
    <w:p w14:paraId="28C0478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Septies.</w:t>
      </w:r>
      <w:r w:rsidRPr="00142A81">
        <w:rPr>
          <w:rFonts w:eastAsia="Times New Roman"/>
          <w:sz w:val="20"/>
          <w:szCs w:val="20"/>
          <w:lang w:val="es-ES" w:eastAsia="es-MX"/>
        </w:rPr>
        <w:t xml:space="preserve"> </w:t>
      </w:r>
    </w:p>
    <w:p w14:paraId="7385910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14:paraId="661901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684A04F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14:paraId="7AAE8A18"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4F4A44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14:paraId="084FA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301810F" w14:textId="77777777" w:rsidR="005505F2" w:rsidRDefault="005505F2" w:rsidP="005505F2">
      <w:pPr>
        <w:pStyle w:val="Prrafodelista"/>
        <w:autoSpaceDE w:val="0"/>
        <w:autoSpaceDN w:val="0"/>
        <w:adjustRightInd w:val="0"/>
        <w:ind w:left="1004"/>
        <w:jc w:val="right"/>
        <w:rPr>
          <w:b/>
          <w:i/>
          <w:sz w:val="16"/>
          <w:szCs w:val="16"/>
        </w:rPr>
      </w:pPr>
      <w:hyperlink r:id="rId38" w:history="1">
        <w:r>
          <w:rPr>
            <w:rStyle w:val="Hipervnculo"/>
            <w:b/>
            <w:i/>
            <w:sz w:val="16"/>
            <w:szCs w:val="16"/>
          </w:rPr>
          <w:t>https://po.tamaulipas.gob.mx/wp-content/uploads/2023/02/cxlviii-14-010223.pdf</w:t>
        </w:r>
      </w:hyperlink>
    </w:p>
    <w:p w14:paraId="1BC10EDE" w14:textId="77777777"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14:paraId="58641C3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Octies.</w:t>
      </w:r>
      <w:r w:rsidRPr="00142A81">
        <w:rPr>
          <w:rFonts w:eastAsia="Times New Roman"/>
          <w:sz w:val="20"/>
          <w:szCs w:val="20"/>
          <w:lang w:val="es-ES" w:eastAsia="es-MX"/>
        </w:rPr>
        <w:t xml:space="preserve"> </w:t>
      </w:r>
    </w:p>
    <w:p w14:paraId="139B1AF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w:t>
      </w:r>
      <w:r w:rsidRPr="00142A81">
        <w:rPr>
          <w:rFonts w:eastAsia="Times New Roman"/>
          <w:sz w:val="20"/>
          <w:szCs w:val="20"/>
          <w:lang w:val="es-ES" w:eastAsia="es-MX"/>
        </w:rPr>
        <w:lastRenderedPageBreak/>
        <w:t xml:space="preserve">administrativa, sin necesidad de requerimiento judicial, contará con cinco días hábiles para la entrega de tal expediente al juzgado de la materia. </w:t>
      </w:r>
    </w:p>
    <w:p w14:paraId="40670772"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B95685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14:paraId="3DD0E03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1135AB0B" w14:textId="77777777" w:rsidR="005505F2" w:rsidRDefault="005505F2" w:rsidP="005505F2">
      <w:pPr>
        <w:pStyle w:val="Prrafodelista"/>
        <w:autoSpaceDE w:val="0"/>
        <w:autoSpaceDN w:val="0"/>
        <w:adjustRightInd w:val="0"/>
        <w:ind w:left="1004"/>
        <w:jc w:val="right"/>
        <w:rPr>
          <w:b/>
          <w:i/>
          <w:sz w:val="16"/>
          <w:szCs w:val="16"/>
        </w:rPr>
      </w:pPr>
      <w:hyperlink r:id="rId39" w:history="1">
        <w:r>
          <w:rPr>
            <w:rStyle w:val="Hipervnculo"/>
            <w:b/>
            <w:i/>
            <w:sz w:val="16"/>
            <w:szCs w:val="16"/>
          </w:rPr>
          <w:t>https://po.tamaulipas.gob.mx/wp-content/uploads/2023/02/cxlviii-14-010223.pdf</w:t>
        </w:r>
      </w:hyperlink>
    </w:p>
    <w:p w14:paraId="52EF8668"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A043393"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Nonies</w:t>
      </w:r>
      <w:proofErr w:type="spellEnd"/>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14:paraId="1E3B6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82663AD" w14:textId="77777777" w:rsidR="005505F2" w:rsidRDefault="005505F2" w:rsidP="005505F2">
      <w:pPr>
        <w:pStyle w:val="Prrafodelista"/>
        <w:autoSpaceDE w:val="0"/>
        <w:autoSpaceDN w:val="0"/>
        <w:adjustRightInd w:val="0"/>
        <w:ind w:left="1004"/>
        <w:jc w:val="right"/>
        <w:rPr>
          <w:b/>
          <w:i/>
          <w:sz w:val="16"/>
          <w:szCs w:val="16"/>
        </w:rPr>
      </w:pPr>
      <w:hyperlink r:id="rId40" w:history="1">
        <w:r>
          <w:rPr>
            <w:rStyle w:val="Hipervnculo"/>
            <w:b/>
            <w:i/>
            <w:sz w:val="16"/>
            <w:szCs w:val="16"/>
          </w:rPr>
          <w:t>https://po.tamaulipas.gob.mx/wp-content/uploads/2023/02/cxlviii-14-010223.pdf</w:t>
        </w:r>
      </w:hyperlink>
    </w:p>
    <w:p w14:paraId="23CAD31E"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3711F59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14:paraId="4708B8C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4A60A08" w14:textId="77777777" w:rsidR="00AD5D3B" w:rsidRPr="00616644" w:rsidRDefault="005505F2" w:rsidP="00616644">
      <w:pPr>
        <w:pStyle w:val="Prrafodelista"/>
        <w:autoSpaceDE w:val="0"/>
        <w:autoSpaceDN w:val="0"/>
        <w:adjustRightInd w:val="0"/>
        <w:ind w:left="1004"/>
        <w:jc w:val="right"/>
        <w:rPr>
          <w:b/>
          <w:i/>
          <w:sz w:val="16"/>
          <w:szCs w:val="16"/>
        </w:rPr>
      </w:pPr>
      <w:hyperlink r:id="rId41" w:history="1">
        <w:r>
          <w:rPr>
            <w:rStyle w:val="Hipervnculo"/>
            <w:b/>
            <w:i/>
            <w:sz w:val="16"/>
            <w:szCs w:val="16"/>
          </w:rPr>
          <w:t>https://po.tamaulipas.gob.mx/wp-content/uploads/2023/02/cxlviii-14-010223.pdf</w:t>
        </w:r>
      </w:hyperlink>
    </w:p>
    <w:p w14:paraId="60DB96E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Undecies</w:t>
      </w:r>
      <w:proofErr w:type="spellEnd"/>
      <w:r w:rsidRPr="00142A81">
        <w:rPr>
          <w:rFonts w:eastAsia="Times New Roman"/>
          <w:sz w:val="20"/>
          <w:szCs w:val="20"/>
          <w:lang w:val="es-ES" w:eastAsia="es-MX"/>
        </w:rPr>
        <w:t xml:space="preserve">. </w:t>
      </w:r>
    </w:p>
    <w:p w14:paraId="6339902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14:paraId="325D3A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9E3CD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14:paraId="7A914A4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2DBE39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14:paraId="38B697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FE9A6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14:paraId="51A65ED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69110C1" w14:textId="77777777" w:rsidR="005505F2" w:rsidRDefault="005505F2" w:rsidP="005505F2">
      <w:pPr>
        <w:pStyle w:val="Prrafodelista"/>
        <w:autoSpaceDE w:val="0"/>
        <w:autoSpaceDN w:val="0"/>
        <w:adjustRightInd w:val="0"/>
        <w:ind w:left="1004"/>
        <w:jc w:val="right"/>
        <w:rPr>
          <w:b/>
          <w:i/>
          <w:sz w:val="16"/>
          <w:szCs w:val="16"/>
        </w:rPr>
      </w:pPr>
      <w:hyperlink r:id="rId42" w:history="1">
        <w:r>
          <w:rPr>
            <w:rStyle w:val="Hipervnculo"/>
            <w:b/>
            <w:i/>
            <w:sz w:val="16"/>
            <w:szCs w:val="16"/>
          </w:rPr>
          <w:t>https://po.tamaulipas.gob.mx/wp-content/uploads/2023/02/cxlviii-14-010223.pdf</w:t>
        </w:r>
      </w:hyperlink>
    </w:p>
    <w:p w14:paraId="363CB439"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DACF2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Duodecies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5249692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14:paraId="6553C52C"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96C6578" w14:textId="450D4FAF" w:rsidR="00AD5D3B" w:rsidRPr="009A74CD" w:rsidRDefault="005505F2" w:rsidP="009A74CD">
      <w:pPr>
        <w:pStyle w:val="Prrafodelista"/>
        <w:autoSpaceDE w:val="0"/>
        <w:autoSpaceDN w:val="0"/>
        <w:adjustRightInd w:val="0"/>
        <w:ind w:left="1004"/>
        <w:jc w:val="right"/>
        <w:rPr>
          <w:b/>
          <w:i/>
          <w:sz w:val="16"/>
          <w:szCs w:val="16"/>
        </w:rPr>
      </w:pPr>
      <w:hyperlink r:id="rId43" w:history="1">
        <w:r>
          <w:rPr>
            <w:rStyle w:val="Hipervnculo"/>
            <w:b/>
            <w:i/>
            <w:sz w:val="16"/>
            <w:szCs w:val="16"/>
          </w:rPr>
          <w:t>https://po.tamaulipas.gob.mx/wp-content/uploads/2023/02/cxlviii-14-010223.pdf</w:t>
        </w:r>
      </w:hyperlink>
    </w:p>
    <w:p w14:paraId="0E7D6E6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D006B8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14:paraId="0E7402AF"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397AA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14:paraId="3C8308C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9F56782" w14:textId="77777777" w:rsidR="005505F2" w:rsidRDefault="005505F2" w:rsidP="005505F2">
      <w:pPr>
        <w:pStyle w:val="Prrafodelista"/>
        <w:autoSpaceDE w:val="0"/>
        <w:autoSpaceDN w:val="0"/>
        <w:adjustRightInd w:val="0"/>
        <w:ind w:left="1004"/>
        <w:jc w:val="right"/>
        <w:rPr>
          <w:b/>
          <w:i/>
          <w:sz w:val="16"/>
          <w:szCs w:val="16"/>
        </w:rPr>
      </w:pPr>
      <w:hyperlink r:id="rId44" w:history="1">
        <w:r>
          <w:rPr>
            <w:rStyle w:val="Hipervnculo"/>
            <w:b/>
            <w:i/>
            <w:sz w:val="16"/>
            <w:szCs w:val="16"/>
          </w:rPr>
          <w:t>https://po.tamaulipas.gob.mx/wp-content/uploads/2023/02/cxlviii-14-010223.pdf</w:t>
        </w:r>
      </w:hyperlink>
    </w:p>
    <w:p w14:paraId="2690A13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584D32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Quaterdecies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23A47C4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14:paraId="7840306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8D578D"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w:t>
      </w:r>
      <w:r w:rsidRPr="00142A81">
        <w:rPr>
          <w:rFonts w:eastAsia="Times New Roman"/>
          <w:sz w:val="20"/>
          <w:szCs w:val="20"/>
          <w:lang w:val="es-ES" w:eastAsia="es-MX"/>
        </w:rPr>
        <w:lastRenderedPageBreak/>
        <w:t>la sentencia judicial de adopción quede firme, pudiendo ampliar el plazo excepcionalmente en caso de ser 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14:paraId="3664935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763A24" w14:textId="77777777" w:rsidR="00142A81" w:rsidRPr="00744E19" w:rsidRDefault="005505F2" w:rsidP="00744E19">
      <w:pPr>
        <w:pStyle w:val="Prrafodelista"/>
        <w:autoSpaceDE w:val="0"/>
        <w:autoSpaceDN w:val="0"/>
        <w:adjustRightInd w:val="0"/>
        <w:ind w:left="1004"/>
        <w:jc w:val="right"/>
        <w:rPr>
          <w:b/>
          <w:i/>
          <w:sz w:val="16"/>
          <w:szCs w:val="16"/>
        </w:rPr>
      </w:pPr>
      <w:hyperlink r:id="rId45" w:history="1">
        <w:r>
          <w:rPr>
            <w:rStyle w:val="Hipervnculo"/>
            <w:b/>
            <w:i/>
            <w:sz w:val="16"/>
            <w:szCs w:val="16"/>
          </w:rPr>
          <w:t>https://po.tamaulipas.gob.mx/wp-content/uploads/2023/02/cxlviii-14-010223.pdf</w:t>
        </w:r>
      </w:hyperlink>
    </w:p>
    <w:p w14:paraId="11A14B6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Quindecies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73D5629C"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14:paraId="5C34F87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72D3942" w14:textId="77777777" w:rsidR="00AD5D3B" w:rsidRPr="00744E19" w:rsidRDefault="005505F2" w:rsidP="00744E19">
      <w:pPr>
        <w:pStyle w:val="Prrafodelista"/>
        <w:autoSpaceDE w:val="0"/>
        <w:autoSpaceDN w:val="0"/>
        <w:adjustRightInd w:val="0"/>
        <w:ind w:left="1004"/>
        <w:jc w:val="right"/>
        <w:rPr>
          <w:b/>
          <w:i/>
          <w:sz w:val="16"/>
          <w:szCs w:val="16"/>
        </w:rPr>
      </w:pPr>
      <w:hyperlink r:id="rId46" w:history="1">
        <w:r>
          <w:rPr>
            <w:rStyle w:val="Hipervnculo"/>
            <w:b/>
            <w:i/>
            <w:sz w:val="16"/>
            <w:szCs w:val="16"/>
          </w:rPr>
          <w:t>https://po.tamaulipas.gob.mx/wp-content/uploads/2023/02/cxlviii-14-010223.pdf</w:t>
        </w:r>
      </w:hyperlink>
    </w:p>
    <w:p w14:paraId="3FEC8D6E" w14:textId="77777777" w:rsidR="009A74CD" w:rsidRDefault="009A74CD" w:rsidP="00F86966">
      <w:pPr>
        <w:pStyle w:val="Prrafodelista"/>
        <w:autoSpaceDE w:val="0"/>
        <w:autoSpaceDN w:val="0"/>
        <w:adjustRightInd w:val="0"/>
        <w:ind w:left="0"/>
        <w:jc w:val="both"/>
        <w:rPr>
          <w:rFonts w:eastAsia="Times New Roman"/>
          <w:b/>
          <w:sz w:val="20"/>
          <w:szCs w:val="20"/>
          <w:lang w:val="es-ES" w:eastAsia="es-MX"/>
        </w:rPr>
      </w:pPr>
    </w:p>
    <w:p w14:paraId="529185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Sexdecies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33BC63B6" w14:textId="77777777"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14:paraId="5D4A048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B9C667D" w14:textId="77777777" w:rsidR="005505F2" w:rsidRDefault="005505F2" w:rsidP="005505F2">
      <w:pPr>
        <w:pStyle w:val="Prrafodelista"/>
        <w:autoSpaceDE w:val="0"/>
        <w:autoSpaceDN w:val="0"/>
        <w:adjustRightInd w:val="0"/>
        <w:ind w:left="1004"/>
        <w:jc w:val="right"/>
        <w:rPr>
          <w:b/>
          <w:i/>
          <w:sz w:val="16"/>
          <w:szCs w:val="16"/>
        </w:rPr>
      </w:pPr>
      <w:hyperlink r:id="rId47" w:history="1">
        <w:r>
          <w:rPr>
            <w:rStyle w:val="Hipervnculo"/>
            <w:b/>
            <w:i/>
            <w:sz w:val="16"/>
            <w:szCs w:val="16"/>
          </w:rPr>
          <w:t>https://po.tamaulipas.gob.mx/wp-content/uploads/2023/02/cxlviii-14-010223.pdf</w:t>
        </w:r>
      </w:hyperlink>
    </w:p>
    <w:p w14:paraId="3A14B322" w14:textId="77777777" w:rsidR="00AD5D3B" w:rsidRPr="00AD5D3B" w:rsidRDefault="00AD5D3B" w:rsidP="00D43F4F">
      <w:pPr>
        <w:jc w:val="both"/>
        <w:rPr>
          <w:rFonts w:ascii="Arial" w:hAnsi="Arial" w:cs="Arial"/>
          <w:b/>
        </w:rPr>
      </w:pPr>
      <w:r w:rsidRPr="00AD5D3B">
        <w:rPr>
          <w:rFonts w:ascii="Arial" w:hAnsi="Arial" w:cs="Arial"/>
          <w:b/>
        </w:rPr>
        <w:t xml:space="preserve">ARTÍCULO 25 </w:t>
      </w:r>
      <w:proofErr w:type="spellStart"/>
      <w:r w:rsidRPr="00AD5D3B">
        <w:rPr>
          <w:rFonts w:ascii="Arial" w:hAnsi="Arial" w:cs="Arial"/>
          <w:b/>
        </w:rPr>
        <w:t>Septendecies</w:t>
      </w:r>
      <w:proofErr w:type="spellEnd"/>
      <w:r w:rsidRPr="00AD5D3B">
        <w:rPr>
          <w:rFonts w:ascii="Arial" w:hAnsi="Arial" w:cs="Arial"/>
          <w:b/>
        </w:rPr>
        <w:t xml:space="preserve">. </w:t>
      </w:r>
    </w:p>
    <w:p w14:paraId="47290494" w14:textId="77777777"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14:paraId="0BA18AD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15B0060" w14:textId="70FA9B9C" w:rsidR="00AD5D3B" w:rsidRPr="009A74CD" w:rsidRDefault="005505F2" w:rsidP="009A74CD">
      <w:pPr>
        <w:pStyle w:val="Prrafodelista"/>
        <w:autoSpaceDE w:val="0"/>
        <w:autoSpaceDN w:val="0"/>
        <w:adjustRightInd w:val="0"/>
        <w:ind w:left="1004"/>
        <w:jc w:val="right"/>
        <w:rPr>
          <w:b/>
          <w:i/>
          <w:sz w:val="16"/>
          <w:szCs w:val="16"/>
        </w:rPr>
      </w:pPr>
      <w:hyperlink r:id="rId48" w:history="1">
        <w:r>
          <w:rPr>
            <w:rStyle w:val="Hipervnculo"/>
            <w:b/>
            <w:i/>
            <w:sz w:val="16"/>
            <w:szCs w:val="16"/>
          </w:rPr>
          <w:t>https://po.tamaulipas.gob.mx/wp-content/uploads/2023/02/cxlviii-14-010223.pdf</w:t>
        </w:r>
      </w:hyperlink>
    </w:p>
    <w:p w14:paraId="7B2A56C9"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Octodecies</w:t>
      </w:r>
      <w:proofErr w:type="spellEnd"/>
      <w:r w:rsidRPr="00AD5D3B">
        <w:rPr>
          <w:rFonts w:ascii="Arial" w:hAnsi="Arial" w:cs="Arial"/>
        </w:rPr>
        <w:t xml:space="preserve">. </w:t>
      </w:r>
    </w:p>
    <w:p w14:paraId="22505D26" w14:textId="77777777"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w:t>
      </w:r>
      <w:proofErr w:type="spellStart"/>
      <w:r w:rsidRPr="00AD5D3B">
        <w:rPr>
          <w:rFonts w:ascii="Arial" w:hAnsi="Arial" w:cs="Arial"/>
        </w:rPr>
        <w:t>Quaterdecies</w:t>
      </w:r>
      <w:proofErr w:type="spellEnd"/>
      <w:r w:rsidRPr="00AD5D3B">
        <w:rPr>
          <w:rFonts w:ascii="Arial" w:hAnsi="Arial" w:cs="Arial"/>
        </w:rPr>
        <w:t xml:space="preserve">, y demás disposiciones previstas en esta Ley y en las demás disposiciones aplicables. </w:t>
      </w:r>
    </w:p>
    <w:p w14:paraId="001245A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5807297A" w14:textId="77777777" w:rsidR="00AD5D3B" w:rsidRPr="00616644" w:rsidRDefault="005505F2" w:rsidP="00616644">
      <w:pPr>
        <w:pStyle w:val="Prrafodelista"/>
        <w:autoSpaceDE w:val="0"/>
        <w:autoSpaceDN w:val="0"/>
        <w:adjustRightInd w:val="0"/>
        <w:ind w:left="1004"/>
        <w:jc w:val="right"/>
        <w:rPr>
          <w:b/>
          <w:i/>
          <w:sz w:val="16"/>
          <w:szCs w:val="16"/>
        </w:rPr>
      </w:pPr>
      <w:hyperlink r:id="rId49" w:history="1">
        <w:r>
          <w:rPr>
            <w:rStyle w:val="Hipervnculo"/>
            <w:b/>
            <w:i/>
            <w:sz w:val="16"/>
            <w:szCs w:val="16"/>
          </w:rPr>
          <w:t>https://po.tamaulipas.gob.mx/wp-content/uploads/2023/02/cxlviii-14-010223.pdf</w:t>
        </w:r>
      </w:hyperlink>
    </w:p>
    <w:p w14:paraId="25CF194C"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Novodecies</w:t>
      </w:r>
      <w:proofErr w:type="spellEnd"/>
      <w:r w:rsidRPr="00AD5D3B">
        <w:rPr>
          <w:rFonts w:ascii="Arial" w:hAnsi="Arial" w:cs="Arial"/>
        </w:rPr>
        <w:t xml:space="preserve">. </w:t>
      </w:r>
    </w:p>
    <w:p w14:paraId="150A2FE9" w14:textId="77777777"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demás disposiciones jurídica aplicables en la materia. </w:t>
      </w:r>
    </w:p>
    <w:p w14:paraId="42DCB31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27CE8093" w14:textId="77777777" w:rsidR="00AD5D3B" w:rsidRPr="00616644" w:rsidRDefault="005505F2" w:rsidP="00616644">
      <w:pPr>
        <w:pStyle w:val="Prrafodelista"/>
        <w:autoSpaceDE w:val="0"/>
        <w:autoSpaceDN w:val="0"/>
        <w:adjustRightInd w:val="0"/>
        <w:ind w:left="1004"/>
        <w:jc w:val="right"/>
        <w:rPr>
          <w:b/>
          <w:i/>
          <w:sz w:val="16"/>
          <w:szCs w:val="16"/>
        </w:rPr>
      </w:pPr>
      <w:hyperlink r:id="rId50" w:history="1">
        <w:r>
          <w:rPr>
            <w:rStyle w:val="Hipervnculo"/>
            <w:b/>
            <w:i/>
            <w:sz w:val="16"/>
            <w:szCs w:val="16"/>
          </w:rPr>
          <w:t>https://po.tamaulipas.gob.mx/wp-content/uploads/2023/02/cxlviii-14-010223.pdf</w:t>
        </w:r>
      </w:hyperlink>
    </w:p>
    <w:p w14:paraId="3827425F" w14:textId="77777777"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14:paraId="552A0E7A" w14:textId="77777777"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14:paraId="497A419A" w14:textId="77777777" w:rsidR="00AD5D3B" w:rsidRDefault="00AD5D3B" w:rsidP="00D43F4F">
      <w:pPr>
        <w:jc w:val="both"/>
        <w:rPr>
          <w:rFonts w:ascii="Arial" w:hAnsi="Arial" w:cs="Arial"/>
        </w:rPr>
      </w:pPr>
    </w:p>
    <w:p w14:paraId="72337E45" w14:textId="77777777" w:rsidR="00142A81" w:rsidRDefault="00142A81" w:rsidP="00D43F4F">
      <w:pPr>
        <w:jc w:val="both"/>
        <w:rPr>
          <w:rFonts w:ascii="Arial" w:hAnsi="Arial" w:cs="Arial"/>
        </w:rPr>
      </w:pPr>
    </w:p>
    <w:p w14:paraId="3C80084A" w14:textId="77777777"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14:paraId="16CAD607" w14:textId="77777777" w:rsidR="00AD5D3B" w:rsidRPr="00142A81" w:rsidRDefault="00AD5D3B" w:rsidP="00D43F4F">
      <w:pPr>
        <w:jc w:val="both"/>
        <w:rPr>
          <w:rFonts w:ascii="Arial" w:hAnsi="Arial" w:cs="Arial"/>
        </w:rPr>
      </w:pPr>
    </w:p>
    <w:p w14:paraId="7E818788" w14:textId="77777777"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14:paraId="4A396710" w14:textId="77777777" w:rsidR="00AD5D3B" w:rsidRPr="00142A81" w:rsidRDefault="00AD5D3B" w:rsidP="00D43F4F">
      <w:pPr>
        <w:jc w:val="both"/>
        <w:rPr>
          <w:rFonts w:ascii="Arial" w:hAnsi="Arial" w:cs="Arial"/>
        </w:rPr>
      </w:pPr>
    </w:p>
    <w:p w14:paraId="1733B7FE" w14:textId="77777777"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14:paraId="36264352" w14:textId="77777777" w:rsidR="00AD5D3B" w:rsidRPr="00142A81" w:rsidRDefault="00AD5D3B" w:rsidP="00D43F4F">
      <w:pPr>
        <w:jc w:val="both"/>
        <w:rPr>
          <w:rFonts w:ascii="Arial" w:hAnsi="Arial" w:cs="Arial"/>
        </w:rPr>
      </w:pPr>
    </w:p>
    <w:p w14:paraId="74F17588" w14:textId="77777777"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14:paraId="6E36CCF4" w14:textId="77777777" w:rsidR="00AD5D3B" w:rsidRPr="00142A81" w:rsidRDefault="00AD5D3B" w:rsidP="00D43F4F">
      <w:pPr>
        <w:jc w:val="both"/>
        <w:rPr>
          <w:rFonts w:ascii="Arial" w:hAnsi="Arial" w:cs="Arial"/>
        </w:rPr>
      </w:pPr>
    </w:p>
    <w:p w14:paraId="476191DE" w14:textId="77777777"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14:paraId="0525DAC7" w14:textId="77777777" w:rsidR="00AD5D3B" w:rsidRPr="00142A81" w:rsidRDefault="00AD5D3B" w:rsidP="00D43F4F">
      <w:pPr>
        <w:jc w:val="both"/>
        <w:rPr>
          <w:rFonts w:ascii="Arial" w:hAnsi="Arial" w:cs="Arial"/>
        </w:rPr>
      </w:pPr>
    </w:p>
    <w:p w14:paraId="1846B1B4" w14:textId="77777777"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14:paraId="6B1BFCB6" w14:textId="77777777" w:rsidR="00AD5D3B" w:rsidRPr="00142A81" w:rsidRDefault="00AD5D3B" w:rsidP="00D43F4F">
      <w:pPr>
        <w:jc w:val="both"/>
        <w:rPr>
          <w:rFonts w:ascii="Arial" w:hAnsi="Arial" w:cs="Arial"/>
        </w:rPr>
      </w:pPr>
    </w:p>
    <w:p w14:paraId="2BBAC668" w14:textId="77777777" w:rsidR="00AD5D3B" w:rsidRDefault="00AD5D3B" w:rsidP="00D43F4F">
      <w:pPr>
        <w:jc w:val="both"/>
        <w:rPr>
          <w:rFonts w:ascii="Arial" w:hAnsi="Arial" w:cs="Arial"/>
        </w:rPr>
      </w:pPr>
      <w:r w:rsidRPr="00142A81">
        <w:rPr>
          <w:rFonts w:ascii="Arial" w:hAnsi="Arial" w:cs="Arial"/>
        </w:rPr>
        <w:lastRenderedPageBreak/>
        <w:t xml:space="preserve">VII.- Presentar constancia de la institución de asistencia privada en la que indique que las personas profesionales en trabajo social o psicología o carreras afines, son personas empleadas asalariadas con remuneración mensual fija; y </w:t>
      </w:r>
    </w:p>
    <w:p w14:paraId="375A5A06" w14:textId="77777777" w:rsidR="00142A81" w:rsidRPr="00142A81" w:rsidRDefault="00142A81" w:rsidP="00D43F4F">
      <w:pPr>
        <w:jc w:val="both"/>
        <w:rPr>
          <w:rFonts w:ascii="Arial" w:hAnsi="Arial" w:cs="Arial"/>
        </w:rPr>
      </w:pPr>
    </w:p>
    <w:p w14:paraId="203C74A5" w14:textId="77777777"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las mismas. </w:t>
      </w:r>
    </w:p>
    <w:p w14:paraId="4A5396F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02DA50E" w14:textId="3F1226ED" w:rsidR="009A74CD" w:rsidRPr="000B48A4" w:rsidRDefault="005505F2" w:rsidP="000B48A4">
      <w:pPr>
        <w:pStyle w:val="Prrafodelista"/>
        <w:autoSpaceDE w:val="0"/>
        <w:autoSpaceDN w:val="0"/>
        <w:adjustRightInd w:val="0"/>
        <w:ind w:left="1004"/>
        <w:jc w:val="right"/>
        <w:rPr>
          <w:b/>
          <w:i/>
          <w:sz w:val="16"/>
          <w:szCs w:val="16"/>
        </w:rPr>
      </w:pPr>
      <w:hyperlink r:id="rId51" w:history="1">
        <w:r>
          <w:rPr>
            <w:rStyle w:val="Hipervnculo"/>
            <w:b/>
            <w:i/>
            <w:sz w:val="16"/>
            <w:szCs w:val="16"/>
          </w:rPr>
          <w:t>https://po.tamaulipas.gob.mx/wp-content/uploads/2023/02/cxlviii-14-010223.pdf</w:t>
        </w:r>
      </w:hyperlink>
    </w:p>
    <w:p w14:paraId="124FBC0D" w14:textId="77777777" w:rsidR="009A74CD" w:rsidRPr="00142A81" w:rsidRDefault="009A74CD" w:rsidP="00D43F4F">
      <w:pPr>
        <w:jc w:val="both"/>
        <w:rPr>
          <w:rFonts w:ascii="Arial" w:hAnsi="Arial" w:cs="Arial"/>
        </w:rPr>
      </w:pPr>
    </w:p>
    <w:p w14:paraId="7ACD8023" w14:textId="77777777" w:rsidR="00AD5D3B" w:rsidRPr="00142A81" w:rsidRDefault="00AD5D3B" w:rsidP="00D43F4F">
      <w:pPr>
        <w:jc w:val="both"/>
        <w:rPr>
          <w:rFonts w:ascii="Arial" w:hAnsi="Arial" w:cs="Arial"/>
        </w:rPr>
      </w:pPr>
      <w:r w:rsidRPr="00142A81">
        <w:rPr>
          <w:rFonts w:ascii="Arial" w:hAnsi="Arial" w:cs="Arial"/>
          <w:b/>
        </w:rPr>
        <w:t xml:space="preserve">ARTÍCULO 25 </w:t>
      </w:r>
      <w:proofErr w:type="spellStart"/>
      <w:r w:rsidRPr="00142A81">
        <w:rPr>
          <w:rFonts w:ascii="Arial" w:hAnsi="Arial" w:cs="Arial"/>
          <w:b/>
        </w:rPr>
        <w:t>Unvicies</w:t>
      </w:r>
      <w:proofErr w:type="spellEnd"/>
      <w:r w:rsidRPr="00142A81">
        <w:rPr>
          <w:rFonts w:ascii="Arial" w:hAnsi="Arial" w:cs="Arial"/>
          <w:b/>
        </w:rPr>
        <w:t>.</w:t>
      </w:r>
      <w:r w:rsidRPr="00142A81">
        <w:rPr>
          <w:rFonts w:ascii="Arial" w:hAnsi="Arial" w:cs="Arial"/>
        </w:rPr>
        <w:t xml:space="preserve"> </w:t>
      </w:r>
    </w:p>
    <w:p w14:paraId="38B9B720" w14:textId="77777777"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14:paraId="47B31C91" w14:textId="77777777" w:rsidR="00616644" w:rsidRDefault="00616644" w:rsidP="00D43F4F">
      <w:pPr>
        <w:jc w:val="both"/>
        <w:rPr>
          <w:rFonts w:ascii="Arial" w:hAnsi="Arial" w:cs="Arial"/>
        </w:rPr>
      </w:pPr>
    </w:p>
    <w:p w14:paraId="3D5BCDA1" w14:textId="77777777"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14:paraId="05EC62FF" w14:textId="77777777" w:rsidR="00AD5D3B" w:rsidRPr="00142A81" w:rsidRDefault="00AD5D3B" w:rsidP="00D43F4F">
      <w:pPr>
        <w:jc w:val="both"/>
        <w:rPr>
          <w:rFonts w:ascii="Arial" w:hAnsi="Arial" w:cs="Arial"/>
        </w:rPr>
      </w:pPr>
    </w:p>
    <w:p w14:paraId="589E8B61" w14:textId="77777777"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14:paraId="5555F1A9" w14:textId="77777777" w:rsidR="00AD5D3B" w:rsidRPr="00142A81" w:rsidRDefault="00AD5D3B" w:rsidP="00D43F4F">
      <w:pPr>
        <w:jc w:val="both"/>
        <w:rPr>
          <w:rFonts w:ascii="Arial" w:hAnsi="Arial" w:cs="Arial"/>
        </w:rPr>
      </w:pPr>
    </w:p>
    <w:p w14:paraId="5D24D009" w14:textId="77777777"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14:paraId="684DDBD5"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DF7702B" w14:textId="77777777" w:rsidR="005505F2" w:rsidRDefault="005505F2" w:rsidP="005505F2">
      <w:pPr>
        <w:pStyle w:val="Prrafodelista"/>
        <w:autoSpaceDE w:val="0"/>
        <w:autoSpaceDN w:val="0"/>
        <w:adjustRightInd w:val="0"/>
        <w:ind w:left="1004"/>
        <w:jc w:val="right"/>
        <w:rPr>
          <w:b/>
          <w:i/>
          <w:sz w:val="16"/>
          <w:szCs w:val="16"/>
        </w:rPr>
      </w:pPr>
      <w:hyperlink r:id="rId52" w:history="1">
        <w:r>
          <w:rPr>
            <w:rStyle w:val="Hipervnculo"/>
            <w:b/>
            <w:i/>
            <w:sz w:val="16"/>
            <w:szCs w:val="16"/>
          </w:rPr>
          <w:t>https://po.tamaulipas.gob.mx/wp-content/uploads/2023/02/cxlviii-14-010223.pdf</w:t>
        </w:r>
      </w:hyperlink>
    </w:p>
    <w:p w14:paraId="6896E9C6" w14:textId="77777777" w:rsidR="00142A81" w:rsidRPr="00AF3D1A" w:rsidRDefault="00142A81" w:rsidP="00D43F4F">
      <w:pPr>
        <w:jc w:val="both"/>
        <w:rPr>
          <w:rFonts w:ascii="Arial" w:hAnsi="Arial" w:cs="Arial"/>
        </w:rPr>
      </w:pPr>
    </w:p>
    <w:p w14:paraId="00934E10" w14:textId="77777777"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14:paraId="157C650E" w14:textId="366C250B" w:rsidR="00B435EB" w:rsidRPr="00AF3D1A" w:rsidRDefault="00580306" w:rsidP="000B48A4">
      <w:pPr>
        <w:jc w:val="center"/>
        <w:rPr>
          <w:rFonts w:ascii="Arial" w:hAnsi="Arial" w:cs="Arial"/>
          <w:b/>
        </w:rPr>
      </w:pPr>
      <w:r w:rsidRPr="00AF3D1A">
        <w:rPr>
          <w:rFonts w:ascii="Arial" w:hAnsi="Arial" w:cs="Arial"/>
          <w:b/>
        </w:rPr>
        <w:t>DEL DERECHO A LA IGUALDAD SUSTANTIVA</w:t>
      </w:r>
    </w:p>
    <w:p w14:paraId="603D9473"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14:paraId="3574F77A" w14:textId="77777777"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14:paraId="6346D07F" w14:textId="77777777" w:rsidR="00580306" w:rsidRPr="00AF3D1A" w:rsidRDefault="00580306" w:rsidP="00D43F4F">
      <w:pPr>
        <w:jc w:val="both"/>
        <w:rPr>
          <w:rFonts w:ascii="Arial" w:hAnsi="Arial" w:cs="Arial"/>
          <w:b/>
        </w:rPr>
      </w:pPr>
    </w:p>
    <w:p w14:paraId="2EB9756C"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14:paraId="1BDA8F8C" w14:textId="77777777"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14:paraId="2AC1A323" w14:textId="77777777" w:rsidR="00142A81" w:rsidRDefault="00142A81" w:rsidP="005304C4">
      <w:pPr>
        <w:rPr>
          <w:rFonts w:ascii="Arial" w:hAnsi="Arial" w:cs="Arial"/>
          <w:b/>
        </w:rPr>
      </w:pPr>
    </w:p>
    <w:p w14:paraId="619C2ECF"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14:paraId="3FBCA4C6" w14:textId="77777777" w:rsidR="00580306" w:rsidRPr="00AF3D1A" w:rsidRDefault="00580306" w:rsidP="00D43F4F">
      <w:pPr>
        <w:jc w:val="center"/>
        <w:rPr>
          <w:rFonts w:ascii="Arial" w:hAnsi="Arial" w:cs="Arial"/>
          <w:b/>
        </w:rPr>
      </w:pPr>
      <w:r w:rsidRPr="00AF3D1A">
        <w:rPr>
          <w:rFonts w:ascii="Arial" w:hAnsi="Arial" w:cs="Arial"/>
          <w:b/>
        </w:rPr>
        <w:t>DEL DERECHO A NO SER DISCRIMINADO</w:t>
      </w:r>
    </w:p>
    <w:p w14:paraId="430A1725" w14:textId="77777777" w:rsidR="00580306" w:rsidRPr="005304C4" w:rsidRDefault="00580306" w:rsidP="00D43F4F">
      <w:pPr>
        <w:jc w:val="both"/>
        <w:rPr>
          <w:rFonts w:ascii="Arial" w:hAnsi="Arial" w:cs="Arial"/>
          <w:b/>
          <w:sz w:val="14"/>
        </w:rPr>
      </w:pPr>
    </w:p>
    <w:p w14:paraId="7526D0C3"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14:paraId="6D23BF60" w14:textId="77777777"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0F71AD81"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Reformado  P.O.  No. 16, del </w:t>
      </w:r>
      <w:r w:rsidR="000B46A1">
        <w:rPr>
          <w:b/>
          <w:i/>
          <w:sz w:val="16"/>
          <w:szCs w:val="16"/>
        </w:rPr>
        <w:t>7</w:t>
      </w:r>
      <w:r w:rsidRPr="00D65024">
        <w:rPr>
          <w:b/>
          <w:i/>
          <w:sz w:val="16"/>
          <w:szCs w:val="16"/>
        </w:rPr>
        <w:t xml:space="preserve"> de</w:t>
      </w:r>
      <w:r>
        <w:rPr>
          <w:b/>
          <w:i/>
          <w:sz w:val="16"/>
          <w:szCs w:val="16"/>
        </w:rPr>
        <w:t xml:space="preserve"> febrero de 2023</w:t>
      </w:r>
    </w:p>
    <w:p w14:paraId="1719E96F" w14:textId="77777777" w:rsidR="001859BC" w:rsidRDefault="001859BC" w:rsidP="001859BC">
      <w:pPr>
        <w:pStyle w:val="Prrafodelista"/>
        <w:autoSpaceDE w:val="0"/>
        <w:autoSpaceDN w:val="0"/>
        <w:adjustRightInd w:val="0"/>
        <w:ind w:left="1004"/>
        <w:jc w:val="right"/>
        <w:rPr>
          <w:b/>
          <w:i/>
          <w:sz w:val="16"/>
          <w:szCs w:val="16"/>
        </w:rPr>
      </w:pPr>
      <w:hyperlink r:id="rId53" w:history="1">
        <w:r w:rsidRPr="00F066B7">
          <w:rPr>
            <w:rStyle w:val="Hipervnculo"/>
            <w:b/>
            <w:i/>
            <w:sz w:val="16"/>
            <w:szCs w:val="16"/>
          </w:rPr>
          <w:t>https://po.tamaulipas.gob.mx/wp-content/uploads/2023/02/cxlviii-16-070223.pdf</w:t>
        </w:r>
      </w:hyperlink>
    </w:p>
    <w:p w14:paraId="581D0A4F" w14:textId="77777777" w:rsidR="001859BC" w:rsidRPr="005304C4" w:rsidRDefault="001859BC" w:rsidP="00D43F4F">
      <w:pPr>
        <w:jc w:val="both"/>
        <w:rPr>
          <w:rFonts w:ascii="Arial" w:hAnsi="Arial" w:cs="Arial"/>
          <w:sz w:val="16"/>
        </w:rPr>
      </w:pPr>
    </w:p>
    <w:p w14:paraId="6D21615F" w14:textId="77777777"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14:paraId="34A17033" w14:textId="77777777" w:rsidR="00580306" w:rsidRPr="00142A81" w:rsidRDefault="00580306" w:rsidP="00D43F4F">
      <w:pPr>
        <w:jc w:val="both"/>
        <w:rPr>
          <w:rFonts w:ascii="Arial" w:hAnsi="Arial" w:cs="Arial"/>
        </w:rPr>
      </w:pPr>
    </w:p>
    <w:p w14:paraId="305A2394" w14:textId="77777777"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14:paraId="0D13B072"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64CA6C" w14:textId="77777777" w:rsidR="00A82259" w:rsidRPr="00A82259" w:rsidRDefault="001859BC" w:rsidP="001859BC">
      <w:pPr>
        <w:pStyle w:val="Prrafodelista"/>
        <w:autoSpaceDE w:val="0"/>
        <w:autoSpaceDN w:val="0"/>
        <w:adjustRightInd w:val="0"/>
        <w:ind w:left="1004"/>
        <w:jc w:val="right"/>
        <w:rPr>
          <w:b/>
          <w:i/>
          <w:color w:val="1122CC"/>
          <w:sz w:val="16"/>
          <w:szCs w:val="16"/>
        </w:rPr>
      </w:pPr>
      <w:hyperlink r:id="rId54" w:history="1">
        <w:r w:rsidRPr="00F066B7">
          <w:rPr>
            <w:rStyle w:val="Hipervnculo"/>
            <w:b/>
            <w:i/>
            <w:sz w:val="16"/>
            <w:szCs w:val="16"/>
          </w:rPr>
          <w:t>https://po.tamaulipas.gob.mx/wp-content/uploads/2023/02/cxlviii-16-070223.pdf</w:t>
        </w:r>
      </w:hyperlink>
    </w:p>
    <w:p w14:paraId="72E2D64D" w14:textId="77777777" w:rsidR="00580306" w:rsidRPr="00142A81" w:rsidRDefault="00580306" w:rsidP="001859BC">
      <w:pPr>
        <w:jc w:val="both"/>
        <w:rPr>
          <w:rFonts w:ascii="Arial" w:hAnsi="Arial" w:cs="Arial"/>
        </w:rPr>
      </w:pPr>
      <w:r w:rsidRPr="00142A81">
        <w:rPr>
          <w:rFonts w:ascii="Arial" w:hAnsi="Arial" w:cs="Arial"/>
        </w:rPr>
        <w:lastRenderedPageBreak/>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14:paraId="03444781" w14:textId="77777777" w:rsidR="001859BC" w:rsidRPr="005304C4" w:rsidRDefault="001859BC" w:rsidP="001859BC">
      <w:pPr>
        <w:jc w:val="both"/>
        <w:rPr>
          <w:rFonts w:ascii="Arial" w:hAnsi="Arial" w:cs="Arial"/>
          <w:sz w:val="16"/>
        </w:rPr>
      </w:pPr>
    </w:p>
    <w:p w14:paraId="6D77E4B8" w14:textId="77777777"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14:paraId="2B8E6447" w14:textId="77777777" w:rsidR="00AD5D3B" w:rsidRPr="005304C4" w:rsidRDefault="00AD5D3B" w:rsidP="00AD5D3B">
      <w:pPr>
        <w:jc w:val="both"/>
        <w:rPr>
          <w:rFonts w:ascii="Arial" w:hAnsi="Arial" w:cs="Arial"/>
          <w:sz w:val="16"/>
        </w:rPr>
      </w:pPr>
    </w:p>
    <w:p w14:paraId="10A9C4E6" w14:textId="77777777" w:rsidR="00744E19" w:rsidRPr="00142A81" w:rsidRDefault="009B2B7E" w:rsidP="005304C4">
      <w:pPr>
        <w:spacing w:after="240"/>
        <w:jc w:val="both"/>
        <w:rPr>
          <w:rFonts w:ascii="Arial" w:hAnsi="Arial" w:cs="Arial"/>
        </w:rPr>
      </w:pPr>
      <w:r w:rsidRPr="00142A81">
        <w:rPr>
          <w:rFonts w:ascii="Arial" w:hAnsi="Arial" w:cs="Arial"/>
        </w:rPr>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14:paraId="5BF35B82" w14:textId="77777777"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14:paraId="220A6DA9" w14:textId="77777777"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14:paraId="051DA14C" w14:textId="77777777" w:rsidR="00D80414" w:rsidRPr="005304C4" w:rsidRDefault="00D80414" w:rsidP="00D43F4F">
      <w:pPr>
        <w:jc w:val="both"/>
        <w:rPr>
          <w:rFonts w:ascii="Arial" w:hAnsi="Arial" w:cs="Arial"/>
          <w:sz w:val="16"/>
        </w:rPr>
      </w:pPr>
    </w:p>
    <w:p w14:paraId="5CC19D3A" w14:textId="77777777"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14:paraId="0AB991E4" w14:textId="77777777"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14:paraId="0C1E86D0" w14:textId="77777777" w:rsidR="00003842" w:rsidRPr="005304C4" w:rsidRDefault="00003842" w:rsidP="00D43F4F">
      <w:pPr>
        <w:jc w:val="both"/>
        <w:rPr>
          <w:rFonts w:ascii="Arial" w:hAnsi="Arial" w:cs="Arial"/>
          <w:b/>
          <w:sz w:val="16"/>
        </w:rPr>
      </w:pPr>
    </w:p>
    <w:p w14:paraId="0A2688C5" w14:textId="77777777"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14:paraId="0359B1AE" w14:textId="77777777"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14:paraId="230217F6" w14:textId="77777777"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w:t>
      </w:r>
      <w:proofErr w:type="gramStart"/>
      <w:r w:rsidR="00142A81">
        <w:rPr>
          <w:b/>
          <w:i/>
          <w:sz w:val="16"/>
          <w:szCs w:val="16"/>
        </w:rPr>
        <w:t>Reformad</w:t>
      </w:r>
      <w:r>
        <w:rPr>
          <w:b/>
          <w:i/>
          <w:sz w:val="16"/>
          <w:szCs w:val="16"/>
        </w:rPr>
        <w:t>o</w:t>
      </w:r>
      <w:r w:rsidR="00142A81">
        <w:rPr>
          <w:b/>
          <w:i/>
          <w:sz w:val="16"/>
          <w:szCs w:val="16"/>
        </w:rPr>
        <w:t xml:space="preserve"> </w:t>
      </w:r>
      <w:r>
        <w:rPr>
          <w:b/>
          <w:i/>
          <w:sz w:val="16"/>
          <w:szCs w:val="16"/>
        </w:rPr>
        <w:t>,</w:t>
      </w:r>
      <w:proofErr w:type="gramEnd"/>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14:paraId="225DF13D" w14:textId="77777777"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14:paraId="08FC85D5" w14:textId="77777777" w:rsidR="00B435EB" w:rsidRPr="005304C4" w:rsidRDefault="00B435EB" w:rsidP="00D43F4F">
      <w:pPr>
        <w:jc w:val="both"/>
        <w:rPr>
          <w:rFonts w:ascii="Arial" w:hAnsi="Arial" w:cs="Arial"/>
          <w:sz w:val="16"/>
          <w:lang w:val="es-MX"/>
        </w:rPr>
      </w:pPr>
    </w:p>
    <w:p w14:paraId="5AA6F998" w14:textId="77777777" w:rsidR="00580306" w:rsidRPr="00142A81" w:rsidRDefault="00580306" w:rsidP="00D43F4F">
      <w:pPr>
        <w:jc w:val="both"/>
        <w:rPr>
          <w:rFonts w:ascii="Arial" w:hAnsi="Arial" w:cs="Arial"/>
          <w:lang w:val="es-MX"/>
        </w:rPr>
      </w:pPr>
      <w:r w:rsidRPr="00142A81">
        <w:rPr>
          <w:rFonts w:ascii="Arial" w:hAnsi="Arial" w:cs="Arial"/>
          <w:lang w:val="es-MX"/>
        </w:rPr>
        <w:t>2. Se establece como edad mínima para contraer matrimonio los 18 años de edad.</w:t>
      </w:r>
    </w:p>
    <w:p w14:paraId="52C2256B" w14:textId="77777777" w:rsidR="00142A81" w:rsidRPr="00D54DEB" w:rsidRDefault="00142A81" w:rsidP="001859BC">
      <w:pPr>
        <w:rPr>
          <w:rFonts w:ascii="Arial" w:hAnsi="Arial" w:cs="Arial"/>
          <w:b/>
        </w:rPr>
      </w:pPr>
    </w:p>
    <w:p w14:paraId="7D22549B"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14:paraId="2914BD3D" w14:textId="77777777"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14:paraId="1BAC9B9D" w14:textId="77777777" w:rsidR="00B435EB" w:rsidRPr="00D54DEB" w:rsidRDefault="00B435EB" w:rsidP="00D43F4F">
      <w:pPr>
        <w:jc w:val="both"/>
        <w:rPr>
          <w:rFonts w:ascii="Arial" w:hAnsi="Arial" w:cs="Arial"/>
          <w:b/>
        </w:rPr>
      </w:pPr>
    </w:p>
    <w:p w14:paraId="47DA9054"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14:paraId="26DFCC7F"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14:paraId="72B4DFC7" w14:textId="77777777" w:rsidR="00580306" w:rsidRPr="005304C4" w:rsidRDefault="00580306" w:rsidP="00D43F4F">
      <w:pPr>
        <w:jc w:val="both"/>
        <w:rPr>
          <w:rFonts w:ascii="Arial" w:hAnsi="Arial" w:cs="Arial"/>
          <w:sz w:val="10"/>
        </w:rPr>
      </w:pPr>
    </w:p>
    <w:p w14:paraId="1FF9C59D" w14:textId="77777777"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14:paraId="4C1ED64D" w14:textId="77777777" w:rsidR="007D5C2E" w:rsidRPr="00D54DEB" w:rsidRDefault="007D5C2E" w:rsidP="00D43F4F">
      <w:pPr>
        <w:jc w:val="both"/>
        <w:rPr>
          <w:rFonts w:ascii="Arial" w:hAnsi="Arial" w:cs="Arial"/>
        </w:rPr>
      </w:pPr>
    </w:p>
    <w:p w14:paraId="56101FA3"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14:paraId="439A9DFC" w14:textId="77777777"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14:paraId="1DABAA5C" w14:textId="77777777" w:rsidR="00A82259" w:rsidRPr="005304C4" w:rsidRDefault="00A82259" w:rsidP="00D43F4F">
      <w:pPr>
        <w:jc w:val="both"/>
        <w:rPr>
          <w:rFonts w:ascii="Arial" w:hAnsi="Arial" w:cs="Arial"/>
          <w:sz w:val="14"/>
          <w:lang w:val="es-MX"/>
        </w:rPr>
      </w:pPr>
    </w:p>
    <w:p w14:paraId="5DB34EC8" w14:textId="77777777"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14:paraId="42E233CF" w14:textId="77777777" w:rsidR="00D54DEB" w:rsidRPr="005304C4" w:rsidRDefault="00D54DEB" w:rsidP="00D54DEB">
      <w:pPr>
        <w:jc w:val="both"/>
        <w:rPr>
          <w:rFonts w:ascii="Arial" w:hAnsi="Arial" w:cs="Arial"/>
          <w:sz w:val="12"/>
        </w:rPr>
      </w:pPr>
    </w:p>
    <w:p w14:paraId="7AEA6E47" w14:textId="77777777"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14:paraId="0E959115" w14:textId="77777777" w:rsidR="00D54DEB" w:rsidRPr="005304C4" w:rsidRDefault="00D54DEB" w:rsidP="00D54DEB">
      <w:pPr>
        <w:jc w:val="both"/>
        <w:rPr>
          <w:rFonts w:ascii="Arial" w:hAnsi="Arial" w:cs="Arial"/>
          <w:sz w:val="12"/>
        </w:rPr>
      </w:pPr>
    </w:p>
    <w:p w14:paraId="1AEB8CB3" w14:textId="77777777"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14:paraId="59818019" w14:textId="77777777" w:rsidR="00D54DEB" w:rsidRPr="005304C4" w:rsidRDefault="00D54DEB" w:rsidP="00D54DEB">
      <w:pPr>
        <w:jc w:val="both"/>
        <w:rPr>
          <w:rFonts w:ascii="Arial" w:hAnsi="Arial" w:cs="Arial"/>
          <w:sz w:val="12"/>
        </w:rPr>
      </w:pPr>
    </w:p>
    <w:p w14:paraId="581C2D73" w14:textId="77777777"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14:paraId="4C0883F8" w14:textId="77777777" w:rsidR="00D54DEB" w:rsidRPr="005304C4" w:rsidRDefault="00D54DEB" w:rsidP="00D54DEB">
      <w:pPr>
        <w:jc w:val="both"/>
        <w:rPr>
          <w:rFonts w:ascii="Arial" w:hAnsi="Arial" w:cs="Arial"/>
          <w:sz w:val="12"/>
        </w:rPr>
      </w:pPr>
    </w:p>
    <w:p w14:paraId="7DBBB035" w14:textId="77777777" w:rsidR="00EA0BBF" w:rsidRDefault="00580306" w:rsidP="00D54DEB">
      <w:pPr>
        <w:jc w:val="both"/>
        <w:rPr>
          <w:rFonts w:ascii="Arial" w:hAnsi="Arial" w:cs="Arial"/>
          <w:spacing w:val="-3"/>
          <w:lang w:val="es-MX"/>
        </w:rPr>
      </w:pPr>
      <w:r w:rsidRPr="00D54DEB">
        <w:rPr>
          <w:rFonts w:ascii="Arial" w:hAnsi="Arial" w:cs="Arial"/>
        </w:rPr>
        <w:t xml:space="preserve">V.- </w:t>
      </w:r>
      <w:r w:rsidR="001859BC" w:rsidRPr="00D54DEB">
        <w:rPr>
          <w:rFonts w:ascii="Arial" w:hAnsi="Arial" w:cs="Arial"/>
          <w:lang w:val="es-MX"/>
        </w:rPr>
        <w:t xml:space="preserve">El trabajo antes de la edad mínima de quince años, prevista en el artículo 123 de la Constitución Federal y demás disposiciones aplicables, así como actividades de explotación económica o de otras que sean </w:t>
      </w:r>
      <w:r w:rsidR="001859BC" w:rsidRPr="00D54DEB">
        <w:rPr>
          <w:rFonts w:ascii="Arial" w:hAnsi="Arial" w:cs="Arial"/>
          <w:lang w:val="es-MX"/>
        </w:rPr>
        <w:lastRenderedPageBreak/>
        <w:t>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14:paraId="2463EFC5" w14:textId="77777777"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14:paraId="28F21EA0" w14:textId="77777777" w:rsidR="00EA0BBF" w:rsidRDefault="00EA0BBF" w:rsidP="00EA0BBF">
      <w:pPr>
        <w:pStyle w:val="Prrafodelista"/>
        <w:autoSpaceDE w:val="0"/>
        <w:autoSpaceDN w:val="0"/>
        <w:adjustRightInd w:val="0"/>
        <w:ind w:left="1004"/>
        <w:jc w:val="right"/>
        <w:rPr>
          <w:rStyle w:val="Hipervnculo"/>
          <w:b/>
          <w:sz w:val="16"/>
        </w:rPr>
      </w:pPr>
      <w:hyperlink r:id="rId55" w:history="1">
        <w:r w:rsidRPr="002A5579">
          <w:rPr>
            <w:rStyle w:val="Hipervnculo"/>
            <w:b/>
            <w:sz w:val="16"/>
          </w:rPr>
          <w:t>https://po.tamaulipas.gob.mx/wp-content/uploads/2022/12/cxlvii-146-071222.pdf</w:t>
        </w:r>
      </w:hyperlink>
    </w:p>
    <w:p w14:paraId="6B8DB398" w14:textId="77777777" w:rsidR="001859BC" w:rsidRPr="00D54DEB" w:rsidRDefault="001859BC" w:rsidP="00EA0BBF">
      <w:pPr>
        <w:pStyle w:val="Prrafodelista"/>
        <w:autoSpaceDE w:val="0"/>
        <w:autoSpaceDN w:val="0"/>
        <w:adjustRightInd w:val="0"/>
        <w:ind w:left="1004"/>
        <w:jc w:val="right"/>
        <w:rPr>
          <w:rStyle w:val="Hipervnculo"/>
          <w:b/>
          <w:sz w:val="8"/>
        </w:rPr>
      </w:pPr>
    </w:p>
    <w:p w14:paraId="362FB565"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5F4EC22D" w14:textId="77777777" w:rsidR="001859BC" w:rsidRDefault="001859BC" w:rsidP="001859BC">
      <w:pPr>
        <w:pStyle w:val="Prrafodelista"/>
        <w:autoSpaceDE w:val="0"/>
        <w:autoSpaceDN w:val="0"/>
        <w:adjustRightInd w:val="0"/>
        <w:ind w:left="1004"/>
        <w:jc w:val="right"/>
        <w:rPr>
          <w:b/>
          <w:i/>
          <w:sz w:val="16"/>
          <w:szCs w:val="16"/>
        </w:rPr>
      </w:pPr>
      <w:hyperlink r:id="rId56" w:history="1">
        <w:r w:rsidRPr="00F066B7">
          <w:rPr>
            <w:rStyle w:val="Hipervnculo"/>
            <w:b/>
            <w:i/>
            <w:sz w:val="16"/>
            <w:szCs w:val="16"/>
          </w:rPr>
          <w:t>https://po.tamaulipas.gob.mx/wp-content/uploads/2023/02/cxlviii-16-070223.pdf</w:t>
        </w:r>
      </w:hyperlink>
    </w:p>
    <w:p w14:paraId="6B7C140F" w14:textId="77777777" w:rsidR="00EA0BBF" w:rsidRDefault="00EA0BBF" w:rsidP="00D54DEB">
      <w:pPr>
        <w:autoSpaceDE w:val="0"/>
        <w:autoSpaceDN w:val="0"/>
        <w:adjustRightInd w:val="0"/>
        <w:rPr>
          <w:b/>
          <w:sz w:val="14"/>
        </w:rPr>
      </w:pPr>
    </w:p>
    <w:p w14:paraId="121A69E1" w14:textId="77777777" w:rsidR="00827E1A" w:rsidRDefault="00580306" w:rsidP="005368F4">
      <w:pPr>
        <w:jc w:val="both"/>
        <w:rPr>
          <w:rFonts w:ascii="Arial" w:hAnsi="Arial" w:cs="Arial"/>
        </w:rPr>
      </w:pPr>
      <w:r w:rsidRPr="00AF3D1A">
        <w:rPr>
          <w:rFonts w:ascii="Arial" w:hAnsi="Arial" w:cs="Arial"/>
        </w:rPr>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14:paraId="1A5C9BE8"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6DD5CB7A" w14:textId="77777777" w:rsidR="005368F4" w:rsidRDefault="005368F4" w:rsidP="005368F4">
      <w:pPr>
        <w:pStyle w:val="Prrafodelista"/>
        <w:autoSpaceDE w:val="0"/>
        <w:autoSpaceDN w:val="0"/>
        <w:adjustRightInd w:val="0"/>
        <w:ind w:left="1004"/>
        <w:jc w:val="right"/>
        <w:rPr>
          <w:b/>
          <w:i/>
          <w:sz w:val="16"/>
          <w:szCs w:val="16"/>
        </w:rPr>
      </w:pPr>
      <w:hyperlink r:id="rId57" w:history="1">
        <w:r w:rsidRPr="00F066B7">
          <w:rPr>
            <w:rStyle w:val="Hipervnculo"/>
            <w:b/>
            <w:i/>
            <w:sz w:val="16"/>
            <w:szCs w:val="16"/>
          </w:rPr>
          <w:t>https://po.tamaulipas.gob.mx/wp-content/uploads/2023/02/cxlviii-16-070223.pdf</w:t>
        </w:r>
      </w:hyperlink>
    </w:p>
    <w:p w14:paraId="3DEBEA00" w14:textId="77777777" w:rsidR="005368F4" w:rsidRPr="005304C4" w:rsidRDefault="005368F4" w:rsidP="005368F4">
      <w:pPr>
        <w:pStyle w:val="Prrafodelista"/>
        <w:autoSpaceDE w:val="0"/>
        <w:autoSpaceDN w:val="0"/>
        <w:adjustRightInd w:val="0"/>
        <w:ind w:left="1004"/>
        <w:jc w:val="right"/>
        <w:rPr>
          <w:b/>
          <w:i/>
          <w:sz w:val="12"/>
          <w:szCs w:val="16"/>
        </w:rPr>
      </w:pPr>
    </w:p>
    <w:p w14:paraId="1E7CE462" w14:textId="77777777" w:rsidR="005368F4" w:rsidRPr="005368F4" w:rsidRDefault="00580306" w:rsidP="005368F4">
      <w:pPr>
        <w:jc w:val="both"/>
        <w:rPr>
          <w:rFonts w:ascii="Arial" w:hAnsi="Arial" w:cs="Arial"/>
        </w:rPr>
      </w:pPr>
      <w:r w:rsidRPr="00AF3D1A">
        <w:rPr>
          <w:rFonts w:ascii="Arial" w:hAnsi="Arial" w:cs="Arial"/>
        </w:rPr>
        <w:t xml:space="preserve">VII.- </w:t>
      </w:r>
      <w:r w:rsidR="005368F4" w:rsidRPr="005368F4">
        <w:rPr>
          <w:rFonts w:ascii="Arial" w:hAnsi="Arial" w:cs="Arial"/>
        </w:rPr>
        <w:t xml:space="preserve">La incitación o coacción para que participen en la comisión de delitos o en asociaciones delictuosas, en conflictos armados o en cualquier otra actividad que impida su desarrollo integral; y </w:t>
      </w:r>
    </w:p>
    <w:p w14:paraId="38524A09"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EF0B38" w14:textId="77777777" w:rsidR="005368F4" w:rsidRDefault="005368F4" w:rsidP="005368F4">
      <w:pPr>
        <w:pStyle w:val="Prrafodelista"/>
        <w:autoSpaceDE w:val="0"/>
        <w:autoSpaceDN w:val="0"/>
        <w:adjustRightInd w:val="0"/>
        <w:ind w:left="1004"/>
        <w:jc w:val="right"/>
        <w:rPr>
          <w:b/>
          <w:i/>
          <w:sz w:val="16"/>
          <w:szCs w:val="16"/>
        </w:rPr>
      </w:pPr>
      <w:hyperlink r:id="rId58" w:history="1">
        <w:r w:rsidRPr="00F066B7">
          <w:rPr>
            <w:rStyle w:val="Hipervnculo"/>
            <w:b/>
            <w:i/>
            <w:sz w:val="16"/>
            <w:szCs w:val="16"/>
          </w:rPr>
          <w:t>https://po.tamaulipas.gob.mx/wp-content/uploads/2023/02/cxlviii-16-070223.pdf</w:t>
        </w:r>
      </w:hyperlink>
    </w:p>
    <w:p w14:paraId="388E35EA" w14:textId="77777777" w:rsidR="005368F4" w:rsidRPr="005304C4" w:rsidRDefault="005368F4" w:rsidP="005368F4">
      <w:pPr>
        <w:jc w:val="both"/>
        <w:rPr>
          <w:rFonts w:ascii="Arial" w:hAnsi="Arial" w:cs="Arial"/>
          <w:sz w:val="12"/>
        </w:rPr>
      </w:pPr>
    </w:p>
    <w:p w14:paraId="42B7324A" w14:textId="77777777" w:rsidR="005368F4" w:rsidRDefault="005368F4" w:rsidP="005368F4">
      <w:pPr>
        <w:jc w:val="both"/>
        <w:rPr>
          <w:rFonts w:ascii="Arial" w:hAnsi="Arial" w:cs="Arial"/>
        </w:rPr>
      </w:pPr>
      <w:r w:rsidRPr="005368F4">
        <w:rPr>
          <w:rFonts w:ascii="Arial" w:hAnsi="Arial" w:cs="Arial"/>
        </w:rPr>
        <w:t>VIII.- El feminicidio de su madre.</w:t>
      </w:r>
    </w:p>
    <w:p w14:paraId="09112A63"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r w:rsidR="000B46A1">
        <w:rPr>
          <w:b/>
          <w:i/>
          <w:sz w:val="16"/>
          <w:szCs w:val="16"/>
        </w:rPr>
        <w:t>Adicionada,  P.O.  No. 16, del 7</w:t>
      </w:r>
      <w:r w:rsidRPr="00D65024">
        <w:rPr>
          <w:b/>
          <w:i/>
          <w:sz w:val="16"/>
          <w:szCs w:val="16"/>
        </w:rPr>
        <w:t xml:space="preserve"> de</w:t>
      </w:r>
      <w:r>
        <w:rPr>
          <w:b/>
          <w:i/>
          <w:sz w:val="16"/>
          <w:szCs w:val="16"/>
        </w:rPr>
        <w:t xml:space="preserve"> febrero de 2023</w:t>
      </w:r>
    </w:p>
    <w:p w14:paraId="7293C1D9" w14:textId="77777777" w:rsidR="005368F4" w:rsidRDefault="005368F4" w:rsidP="005368F4">
      <w:pPr>
        <w:pStyle w:val="Prrafodelista"/>
        <w:autoSpaceDE w:val="0"/>
        <w:autoSpaceDN w:val="0"/>
        <w:adjustRightInd w:val="0"/>
        <w:ind w:left="1004"/>
        <w:jc w:val="right"/>
        <w:rPr>
          <w:b/>
          <w:i/>
          <w:sz w:val="16"/>
          <w:szCs w:val="16"/>
        </w:rPr>
      </w:pPr>
      <w:hyperlink r:id="rId59" w:history="1">
        <w:r w:rsidRPr="00F066B7">
          <w:rPr>
            <w:rStyle w:val="Hipervnculo"/>
            <w:b/>
            <w:i/>
            <w:sz w:val="16"/>
            <w:szCs w:val="16"/>
          </w:rPr>
          <w:t>https://po.tamaulipas.gob.mx/wp-content/uploads/2023/02/cxlviii-16-070223.pdf</w:t>
        </w:r>
      </w:hyperlink>
    </w:p>
    <w:p w14:paraId="29809047" w14:textId="77777777" w:rsidR="005368F4" w:rsidRPr="005304C4" w:rsidRDefault="005368F4" w:rsidP="005368F4">
      <w:pPr>
        <w:jc w:val="both"/>
        <w:rPr>
          <w:rFonts w:ascii="Arial" w:hAnsi="Arial" w:cs="Arial"/>
          <w:sz w:val="14"/>
        </w:rPr>
      </w:pPr>
    </w:p>
    <w:p w14:paraId="442BC3BE" w14:textId="77777777" w:rsidR="004579C6" w:rsidRPr="004579C6" w:rsidRDefault="004579C6" w:rsidP="004579C6">
      <w:pPr>
        <w:jc w:val="both"/>
        <w:rPr>
          <w:rFonts w:ascii="Arial" w:hAnsi="Arial" w:cs="Arial"/>
          <w:b/>
          <w:bCs/>
        </w:rPr>
      </w:pPr>
      <w:r w:rsidRPr="004579C6">
        <w:rPr>
          <w:rFonts w:ascii="Arial" w:hAnsi="Arial" w:cs="Arial"/>
          <w:b/>
          <w:bCs/>
        </w:rPr>
        <w:t>ARTÍCULO 32 Bis.</w:t>
      </w:r>
    </w:p>
    <w:p w14:paraId="5E012298" w14:textId="77777777"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14:paraId="6C990180" w14:textId="77777777" w:rsidR="004579C6" w:rsidRPr="005304C4" w:rsidRDefault="004579C6" w:rsidP="004579C6">
      <w:pPr>
        <w:jc w:val="both"/>
        <w:rPr>
          <w:rFonts w:ascii="Arial" w:hAnsi="Arial" w:cs="Arial"/>
          <w:sz w:val="2"/>
        </w:rPr>
      </w:pPr>
    </w:p>
    <w:p w14:paraId="44DB7500" w14:textId="77777777" w:rsidR="005304C4" w:rsidRPr="005304C4" w:rsidRDefault="005304C4" w:rsidP="004579C6">
      <w:pPr>
        <w:jc w:val="both"/>
        <w:rPr>
          <w:rFonts w:ascii="Arial" w:hAnsi="Arial" w:cs="Arial"/>
          <w:b/>
          <w:bCs/>
        </w:rPr>
      </w:pPr>
    </w:p>
    <w:p w14:paraId="32245140" w14:textId="77777777" w:rsidR="004579C6" w:rsidRPr="004579C6" w:rsidRDefault="004579C6" w:rsidP="004579C6">
      <w:pPr>
        <w:jc w:val="both"/>
        <w:rPr>
          <w:rFonts w:ascii="Arial" w:hAnsi="Arial" w:cs="Arial"/>
          <w:b/>
          <w:bCs/>
        </w:rPr>
      </w:pPr>
      <w:r w:rsidRPr="004579C6">
        <w:rPr>
          <w:rFonts w:ascii="Arial" w:hAnsi="Arial" w:cs="Arial"/>
          <w:b/>
          <w:bCs/>
        </w:rPr>
        <w:t>ARTÍCULO 32 Ter.</w:t>
      </w:r>
    </w:p>
    <w:p w14:paraId="364DCC55" w14:textId="77777777"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14:paraId="61A4A8AD" w14:textId="77777777" w:rsidR="00827E1A" w:rsidRDefault="00827E1A" w:rsidP="009B2B7E">
      <w:pPr>
        <w:jc w:val="both"/>
        <w:rPr>
          <w:rFonts w:ascii="Arial" w:hAnsi="Arial" w:cs="Arial"/>
          <w:b/>
        </w:rPr>
      </w:pPr>
    </w:p>
    <w:p w14:paraId="04E7DFD9" w14:textId="77777777"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14:paraId="4E8349FE" w14:textId="77777777"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14:paraId="1DBA7E07" w14:textId="77777777"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Artículo Adicionado,  P.O.  No. 102, del 22</w:t>
      </w:r>
      <w:r w:rsidRPr="00D65024">
        <w:rPr>
          <w:b/>
          <w:i/>
          <w:sz w:val="16"/>
          <w:szCs w:val="16"/>
        </w:rPr>
        <w:t xml:space="preserve"> de</w:t>
      </w:r>
      <w:r>
        <w:rPr>
          <w:b/>
          <w:i/>
          <w:sz w:val="16"/>
          <w:szCs w:val="16"/>
        </w:rPr>
        <w:t xml:space="preserve"> agosto de 2024</w:t>
      </w:r>
    </w:p>
    <w:p w14:paraId="16818379" w14:textId="77777777"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14:paraId="019D83E4" w14:textId="77777777" w:rsidR="009B2B7E" w:rsidRPr="00D54DEB" w:rsidRDefault="00580306" w:rsidP="009B2B7E">
      <w:pPr>
        <w:jc w:val="both"/>
        <w:rPr>
          <w:rFonts w:ascii="Arial" w:hAnsi="Arial" w:cs="Arial"/>
          <w:b/>
        </w:rPr>
      </w:pPr>
      <w:r w:rsidRPr="00D54DEB">
        <w:rPr>
          <w:rFonts w:ascii="Arial" w:hAnsi="Arial" w:cs="Arial"/>
          <w:b/>
        </w:rPr>
        <w:t xml:space="preserve">ARTÍCULO 33. </w:t>
      </w:r>
    </w:p>
    <w:p w14:paraId="12D96785" w14:textId="77777777"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14:paraId="39651ACE" w14:textId="77777777" w:rsidR="00580306" w:rsidRPr="00D54DEB" w:rsidRDefault="00580306" w:rsidP="00D43F4F">
      <w:pPr>
        <w:jc w:val="both"/>
        <w:rPr>
          <w:rFonts w:ascii="Arial" w:hAnsi="Arial" w:cs="Arial"/>
        </w:rPr>
      </w:pPr>
    </w:p>
    <w:p w14:paraId="76C22CBC" w14:textId="77777777" w:rsidR="00580306" w:rsidRPr="00D54DEB" w:rsidRDefault="00580306" w:rsidP="00D43F4F">
      <w:pPr>
        <w:jc w:val="both"/>
        <w:rPr>
          <w:rFonts w:ascii="Arial" w:hAnsi="Arial" w:cs="Arial"/>
        </w:rPr>
      </w:pPr>
      <w:r w:rsidRPr="00D54DEB">
        <w:rPr>
          <w:rFonts w:ascii="Arial" w:hAnsi="Arial" w:cs="Arial"/>
        </w:rPr>
        <w:t>2. El Sistema DIF Tamaulipas y los Sistemas DIF Municipales, están obligados a promover la restitución de derechos de niñas, niños y adolescentes para lograr el pleno ejercicio de sus derechos y garantizar su reincorporación a la vida cotidiana.</w:t>
      </w:r>
    </w:p>
    <w:p w14:paraId="123B0D01" w14:textId="77777777" w:rsidR="00830FD9" w:rsidRPr="00D54DEB" w:rsidRDefault="00830FD9" w:rsidP="00D43F4F">
      <w:pPr>
        <w:jc w:val="both"/>
        <w:rPr>
          <w:rFonts w:ascii="Arial" w:hAnsi="Arial" w:cs="Arial"/>
        </w:rPr>
      </w:pPr>
    </w:p>
    <w:p w14:paraId="7E6E97A2" w14:textId="77777777"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14:paraId="73BC0B7F" w14:textId="77777777" w:rsidR="00D54DEB" w:rsidRPr="00D54DEB" w:rsidRDefault="00D54DEB" w:rsidP="00D43F4F">
      <w:pPr>
        <w:jc w:val="both"/>
        <w:rPr>
          <w:rFonts w:ascii="Arial" w:hAnsi="Arial" w:cs="Arial"/>
        </w:rPr>
      </w:pPr>
    </w:p>
    <w:p w14:paraId="43F52E5F" w14:textId="77777777" w:rsidR="000B48A4" w:rsidRDefault="000B48A4" w:rsidP="00D43F4F">
      <w:pPr>
        <w:jc w:val="center"/>
        <w:rPr>
          <w:rFonts w:ascii="Arial" w:hAnsi="Arial" w:cs="Arial"/>
          <w:b/>
        </w:rPr>
      </w:pPr>
    </w:p>
    <w:p w14:paraId="2887378F" w14:textId="77777777" w:rsidR="000B48A4" w:rsidRDefault="000B48A4" w:rsidP="00D43F4F">
      <w:pPr>
        <w:jc w:val="center"/>
        <w:rPr>
          <w:rFonts w:ascii="Arial" w:hAnsi="Arial" w:cs="Arial"/>
          <w:b/>
        </w:rPr>
      </w:pPr>
    </w:p>
    <w:p w14:paraId="10120BD7" w14:textId="3000C4B6" w:rsidR="00580306" w:rsidRPr="00D54DEB" w:rsidRDefault="00580306" w:rsidP="00D43F4F">
      <w:pPr>
        <w:jc w:val="center"/>
        <w:rPr>
          <w:rFonts w:ascii="Arial" w:hAnsi="Arial" w:cs="Arial"/>
          <w:b/>
          <w:lang w:val="es-MX"/>
        </w:rPr>
      </w:pPr>
      <w:r w:rsidRPr="00D54DEB">
        <w:rPr>
          <w:rFonts w:ascii="Arial" w:hAnsi="Arial" w:cs="Arial"/>
          <w:b/>
        </w:rPr>
        <w:lastRenderedPageBreak/>
        <w:t xml:space="preserve">CAPÍTULO </w:t>
      </w:r>
      <w:r w:rsidRPr="00D54DEB">
        <w:rPr>
          <w:rFonts w:ascii="Arial" w:hAnsi="Arial" w:cs="Arial"/>
          <w:b/>
          <w:lang w:val="es-MX"/>
        </w:rPr>
        <w:t>DÉCIMO PRIMERO</w:t>
      </w:r>
    </w:p>
    <w:p w14:paraId="1F5CDE98" w14:textId="77777777"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14:paraId="48D43C7E" w14:textId="77777777" w:rsidR="00580306" w:rsidRPr="00D54DEB" w:rsidRDefault="00580306" w:rsidP="00D54DEB">
      <w:pPr>
        <w:rPr>
          <w:rFonts w:ascii="Arial" w:hAnsi="Arial" w:cs="Arial"/>
          <w:b/>
        </w:rPr>
      </w:pPr>
    </w:p>
    <w:p w14:paraId="11218E5C"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14:paraId="4F5F1811"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14:paraId="0E2B2A4E" w14:textId="77777777" w:rsidR="00580306" w:rsidRPr="00D54DEB" w:rsidRDefault="00580306" w:rsidP="00D43F4F">
      <w:pPr>
        <w:jc w:val="both"/>
        <w:rPr>
          <w:rFonts w:ascii="Arial" w:hAnsi="Arial" w:cs="Arial"/>
        </w:rPr>
      </w:pPr>
    </w:p>
    <w:p w14:paraId="2902BBEB" w14:textId="77777777" w:rsidR="00827E1A" w:rsidRDefault="00580306" w:rsidP="00827E1A">
      <w:pPr>
        <w:jc w:val="both"/>
        <w:rPr>
          <w:rFonts w:ascii="Arial" w:hAnsi="Arial" w:cs="Arial"/>
        </w:rPr>
      </w:pPr>
      <w:r w:rsidRPr="00AF3D1A">
        <w:rPr>
          <w:rFonts w:ascii="Arial" w:hAnsi="Arial" w:cs="Arial"/>
        </w:rPr>
        <w:t>I.- Reducir la morbilidad y mortalidad;</w:t>
      </w:r>
    </w:p>
    <w:p w14:paraId="68EFE815" w14:textId="77777777" w:rsidR="00466DCC" w:rsidRPr="00466DCC" w:rsidRDefault="00466DCC" w:rsidP="00827E1A">
      <w:pPr>
        <w:jc w:val="both"/>
        <w:rPr>
          <w:rFonts w:ascii="Arial" w:hAnsi="Arial" w:cs="Arial"/>
          <w:sz w:val="14"/>
        </w:rPr>
      </w:pPr>
    </w:p>
    <w:p w14:paraId="56A752EE" w14:textId="77777777"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14:paraId="6C25647A" w14:textId="77777777" w:rsidR="00827E1A" w:rsidRPr="00A82259" w:rsidRDefault="00827E1A" w:rsidP="00827E1A">
      <w:pPr>
        <w:jc w:val="both"/>
        <w:rPr>
          <w:rFonts w:ascii="Arial" w:hAnsi="Arial" w:cs="Arial"/>
        </w:rPr>
      </w:pPr>
    </w:p>
    <w:p w14:paraId="718C8B5D" w14:textId="77777777"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14:paraId="37CB501E" w14:textId="77777777" w:rsidR="00827E1A" w:rsidRPr="00A82259" w:rsidRDefault="00827E1A" w:rsidP="00827E1A">
      <w:pPr>
        <w:jc w:val="both"/>
        <w:rPr>
          <w:rFonts w:ascii="Arial" w:hAnsi="Arial" w:cs="Arial"/>
        </w:rPr>
      </w:pPr>
    </w:p>
    <w:p w14:paraId="0DCD66F1" w14:textId="77777777"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14:paraId="1BF2EF70" w14:textId="77777777" w:rsidR="00827E1A" w:rsidRPr="00A82259" w:rsidRDefault="00827E1A" w:rsidP="00827E1A">
      <w:pPr>
        <w:jc w:val="both"/>
        <w:rPr>
          <w:rFonts w:ascii="Arial" w:hAnsi="Arial" w:cs="Arial"/>
        </w:rPr>
      </w:pPr>
    </w:p>
    <w:p w14:paraId="51D864E4" w14:textId="77777777"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14:paraId="75A36A6C" w14:textId="77777777" w:rsidR="00827E1A" w:rsidRPr="00A82259" w:rsidRDefault="00827E1A" w:rsidP="00827E1A">
      <w:pPr>
        <w:jc w:val="both"/>
        <w:rPr>
          <w:rFonts w:ascii="Arial" w:hAnsi="Arial" w:cs="Arial"/>
        </w:rPr>
      </w:pPr>
    </w:p>
    <w:p w14:paraId="1936AB25" w14:textId="77777777"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14:paraId="6150724C" w14:textId="77777777" w:rsidR="00827E1A" w:rsidRDefault="009B5FE4" w:rsidP="00827E1A">
      <w:pPr>
        <w:pStyle w:val="Prrafodelista"/>
        <w:ind w:left="360"/>
        <w:jc w:val="right"/>
        <w:rPr>
          <w:b/>
          <w:i/>
          <w:sz w:val="16"/>
          <w:szCs w:val="20"/>
          <w:lang w:val="es-ES_tradnl"/>
        </w:rPr>
      </w:pPr>
      <w:r>
        <w:rPr>
          <w:b/>
          <w:i/>
          <w:sz w:val="16"/>
          <w:szCs w:val="20"/>
          <w:lang w:val="es-ES_tradnl"/>
        </w:rPr>
        <w:t>Fracción</w:t>
      </w:r>
      <w:r w:rsidR="00827E1A" w:rsidRPr="002C60CB">
        <w:rPr>
          <w:b/>
          <w:i/>
          <w:sz w:val="16"/>
          <w:szCs w:val="20"/>
          <w:lang w:val="es-ES_tradnl"/>
        </w:rPr>
        <w:t xml:space="preserve"> </w:t>
      </w:r>
      <w:r>
        <w:rPr>
          <w:b/>
          <w:i/>
          <w:sz w:val="16"/>
          <w:szCs w:val="20"/>
          <w:lang w:val="es-ES_tradnl"/>
        </w:rPr>
        <w:t>r</w:t>
      </w:r>
      <w:r w:rsidRPr="002C60CB">
        <w:rPr>
          <w:b/>
          <w:i/>
          <w:sz w:val="16"/>
          <w:szCs w:val="20"/>
          <w:lang w:val="es-ES_tradnl"/>
        </w:rPr>
        <w:t>eforma</w:t>
      </w:r>
      <w:r>
        <w:rPr>
          <w:b/>
          <w:i/>
          <w:sz w:val="16"/>
          <w:szCs w:val="20"/>
          <w:lang w:val="es-ES_tradnl"/>
        </w:rPr>
        <w:t>da</w:t>
      </w:r>
      <w:r w:rsidR="00827E1A">
        <w:rPr>
          <w:b/>
          <w:i/>
          <w:sz w:val="16"/>
          <w:szCs w:val="20"/>
          <w:lang w:val="es-ES_tradnl"/>
        </w:rPr>
        <w:t>, P.O. 54, del 5 de mayo de 2022</w:t>
      </w:r>
    </w:p>
    <w:p w14:paraId="663DAEDD" w14:textId="77777777" w:rsidR="00827E1A" w:rsidRDefault="00827E1A" w:rsidP="00827E1A">
      <w:pPr>
        <w:pStyle w:val="Prrafodelista"/>
        <w:ind w:left="360"/>
        <w:jc w:val="right"/>
        <w:rPr>
          <w:b/>
          <w:i/>
          <w:sz w:val="16"/>
          <w:szCs w:val="20"/>
          <w:lang w:val="es-ES_tradnl"/>
        </w:rPr>
      </w:pPr>
      <w:hyperlink r:id="rId60" w:history="1">
        <w:r w:rsidRPr="009A0EC1">
          <w:rPr>
            <w:rStyle w:val="Hipervnculo"/>
            <w:b/>
            <w:i/>
            <w:sz w:val="16"/>
            <w:szCs w:val="20"/>
            <w:lang w:val="es-ES_tradnl"/>
          </w:rPr>
          <w:t>https://po.tamaulipas.gob.mx/wp-content/uploads/2022/05/cxlvii-54-050522F.pdf</w:t>
        </w:r>
      </w:hyperlink>
    </w:p>
    <w:p w14:paraId="676A4BA5" w14:textId="77777777" w:rsidR="00827E1A" w:rsidRDefault="00827E1A" w:rsidP="00827E1A">
      <w:pPr>
        <w:jc w:val="both"/>
        <w:rPr>
          <w:rFonts w:ascii="Arial" w:hAnsi="Arial" w:cs="Arial"/>
          <w:sz w:val="2"/>
        </w:rPr>
      </w:pPr>
    </w:p>
    <w:p w14:paraId="73E4E057" w14:textId="77777777" w:rsidR="00827E1A" w:rsidRPr="00466DCC" w:rsidRDefault="00827E1A" w:rsidP="00827E1A">
      <w:pPr>
        <w:jc w:val="both"/>
        <w:rPr>
          <w:rFonts w:ascii="Arial" w:hAnsi="Arial" w:cs="Arial"/>
          <w:sz w:val="10"/>
        </w:rPr>
      </w:pPr>
    </w:p>
    <w:p w14:paraId="2E7F5CEC" w14:textId="77777777" w:rsidR="00827E1A" w:rsidRDefault="00827E1A" w:rsidP="00827E1A">
      <w:pPr>
        <w:jc w:val="both"/>
        <w:rPr>
          <w:rFonts w:ascii="Arial" w:hAnsi="Arial" w:cs="Arial"/>
          <w:sz w:val="2"/>
        </w:rPr>
      </w:pPr>
    </w:p>
    <w:p w14:paraId="671C9230" w14:textId="77777777" w:rsidR="00827E1A" w:rsidRDefault="00827E1A" w:rsidP="00827E1A">
      <w:pPr>
        <w:jc w:val="both"/>
        <w:rPr>
          <w:rFonts w:ascii="Arial" w:hAnsi="Arial" w:cs="Arial"/>
          <w:sz w:val="2"/>
        </w:rPr>
      </w:pPr>
    </w:p>
    <w:p w14:paraId="4E212E14" w14:textId="77777777"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69F18BA8" w14:textId="77777777" w:rsidR="00827E1A" w:rsidRPr="00A82259" w:rsidRDefault="00827E1A" w:rsidP="00827E1A">
      <w:pPr>
        <w:jc w:val="both"/>
        <w:rPr>
          <w:rFonts w:ascii="Arial" w:hAnsi="Arial" w:cs="Arial"/>
        </w:rPr>
      </w:pPr>
    </w:p>
    <w:p w14:paraId="7287966D" w14:textId="5CBA2B94" w:rsidR="00580306" w:rsidRDefault="00580306" w:rsidP="00827E1A">
      <w:pPr>
        <w:jc w:val="both"/>
        <w:rPr>
          <w:rFonts w:ascii="Arial" w:hAnsi="Arial" w:cs="Arial"/>
        </w:rPr>
      </w:pPr>
      <w:r w:rsidRPr="00AF3D1A">
        <w:rPr>
          <w:rFonts w:ascii="Arial" w:hAnsi="Arial" w:cs="Arial"/>
        </w:rPr>
        <w:t xml:space="preserve">VIII.- Combatir </w:t>
      </w:r>
      <w:r w:rsidR="002575A6" w:rsidRPr="002575A6">
        <w:rPr>
          <w:rFonts w:ascii="Arial" w:hAnsi="Arial" w:cs="Arial"/>
        </w:rPr>
        <w:t>los problemas de malnutrición, así como otros trastornos de la conducta alimentaria mediante la promoción de una alimentación suficiente, equilibrada, completa, adecuada e inocua, el consumo suficiente de agua potable, el fomento del ejercicio físico, e impulsar programas de prevención e información, así como, celebrar convenios para realizar campañas de difusión permanentes sobre estos temas;</w:t>
      </w:r>
    </w:p>
    <w:p w14:paraId="3D3069BC" w14:textId="38EE6403" w:rsidR="00A969A4" w:rsidRPr="0031757D" w:rsidRDefault="00A969A4" w:rsidP="00A969A4">
      <w:pPr>
        <w:pStyle w:val="Prrafodelista"/>
        <w:ind w:left="360"/>
        <w:jc w:val="right"/>
        <w:rPr>
          <w:b/>
          <w:i/>
          <w:sz w:val="16"/>
          <w:szCs w:val="16"/>
          <w:lang w:val="es-ES_tradnl"/>
        </w:rPr>
      </w:pPr>
      <w:r w:rsidRPr="0031757D">
        <w:rPr>
          <w:b/>
          <w:i/>
          <w:sz w:val="16"/>
          <w:szCs w:val="16"/>
          <w:lang w:val="es-ES_tradnl"/>
        </w:rPr>
        <w:t>Fracción reformada, P.O. 121, del 08 de octubre de 2025</w:t>
      </w:r>
    </w:p>
    <w:p w14:paraId="56A2D11A" w14:textId="2C904B63" w:rsidR="00466DCC" w:rsidRPr="0031757D" w:rsidRDefault="00A969A4" w:rsidP="00A969A4">
      <w:pPr>
        <w:jc w:val="right"/>
        <w:rPr>
          <w:rFonts w:ascii="Arial" w:hAnsi="Arial" w:cs="Arial"/>
          <w:b/>
          <w:sz w:val="16"/>
          <w:szCs w:val="16"/>
        </w:rPr>
      </w:pPr>
      <w:hyperlink r:id="rId61" w:history="1">
        <w:r w:rsidRPr="0031757D">
          <w:rPr>
            <w:rStyle w:val="Hipervnculo"/>
            <w:b/>
            <w:sz w:val="16"/>
            <w:szCs w:val="16"/>
          </w:rPr>
          <w:t>https://po.tamaulipas.gob.mx/wp-content/uploads/2025/10/cl-121-081025.pdf</w:t>
        </w:r>
      </w:hyperlink>
    </w:p>
    <w:p w14:paraId="2C57956F" w14:textId="77777777" w:rsidR="00A969A4" w:rsidRPr="00A9539D" w:rsidRDefault="00A969A4" w:rsidP="00827E1A">
      <w:pPr>
        <w:jc w:val="both"/>
        <w:rPr>
          <w:rFonts w:ascii="Arial" w:hAnsi="Arial" w:cs="Arial"/>
        </w:rPr>
      </w:pPr>
    </w:p>
    <w:p w14:paraId="3F3CB5E0" w14:textId="77777777" w:rsidR="00466DCC" w:rsidRDefault="00466DCC" w:rsidP="00827E1A">
      <w:pPr>
        <w:jc w:val="both"/>
        <w:rPr>
          <w:rFonts w:ascii="Arial" w:hAnsi="Arial" w:cs="Arial"/>
        </w:rPr>
      </w:pPr>
      <w:r w:rsidRPr="00466DCC">
        <w:rPr>
          <w:rFonts w:ascii="Arial" w:hAnsi="Arial" w:cs="Arial"/>
        </w:rPr>
        <w:t>VIII Bis.-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14:paraId="171A2DA4" w14:textId="77777777" w:rsidR="00466DCC" w:rsidRPr="00183630" w:rsidRDefault="009B5FE4" w:rsidP="00466DCC">
      <w:pPr>
        <w:pStyle w:val="Prrafodelista"/>
        <w:autoSpaceDE w:val="0"/>
        <w:autoSpaceDN w:val="0"/>
        <w:adjustRightInd w:val="0"/>
        <w:ind w:left="1004"/>
        <w:jc w:val="right"/>
        <w:rPr>
          <w:b/>
          <w:i/>
          <w:sz w:val="16"/>
          <w:szCs w:val="16"/>
        </w:rPr>
      </w:pPr>
      <w:r>
        <w:rPr>
          <w:b/>
          <w:i/>
          <w:sz w:val="16"/>
          <w:szCs w:val="16"/>
        </w:rPr>
        <w:t>Fracción a</w:t>
      </w:r>
      <w:r w:rsidR="00466DCC">
        <w:rPr>
          <w:b/>
          <w:i/>
          <w:sz w:val="16"/>
          <w:szCs w:val="16"/>
        </w:rPr>
        <w:t>dicionada</w:t>
      </w:r>
      <w:r>
        <w:rPr>
          <w:b/>
          <w:i/>
          <w:sz w:val="16"/>
          <w:szCs w:val="16"/>
        </w:rPr>
        <w:t>, P.O</w:t>
      </w:r>
      <w:r w:rsidR="00466DCC">
        <w:rPr>
          <w:b/>
          <w:i/>
          <w:sz w:val="16"/>
          <w:szCs w:val="16"/>
        </w:rPr>
        <w:t>.  No. 22, del 21</w:t>
      </w:r>
      <w:r w:rsidR="00466DCC" w:rsidRPr="00D65024">
        <w:rPr>
          <w:b/>
          <w:i/>
          <w:sz w:val="16"/>
          <w:szCs w:val="16"/>
        </w:rPr>
        <w:t xml:space="preserve"> de</w:t>
      </w:r>
      <w:r w:rsidR="00466DCC">
        <w:rPr>
          <w:b/>
          <w:i/>
          <w:sz w:val="16"/>
          <w:szCs w:val="16"/>
        </w:rPr>
        <w:t xml:space="preserve"> febrero de 2023</w:t>
      </w:r>
    </w:p>
    <w:p w14:paraId="6255A931" w14:textId="77777777" w:rsidR="00466DCC" w:rsidRDefault="00466DCC" w:rsidP="00466DCC">
      <w:pPr>
        <w:pStyle w:val="Prrafodelista"/>
        <w:autoSpaceDE w:val="0"/>
        <w:autoSpaceDN w:val="0"/>
        <w:adjustRightInd w:val="0"/>
        <w:ind w:left="1004"/>
        <w:jc w:val="right"/>
        <w:rPr>
          <w:rStyle w:val="Hipervnculo"/>
          <w:b/>
          <w:i/>
          <w:sz w:val="16"/>
          <w:szCs w:val="16"/>
        </w:rPr>
      </w:pPr>
      <w:hyperlink r:id="rId62" w:history="1">
        <w:r w:rsidRPr="00230A77">
          <w:rPr>
            <w:rStyle w:val="Hipervnculo"/>
            <w:b/>
            <w:i/>
            <w:sz w:val="16"/>
            <w:szCs w:val="16"/>
          </w:rPr>
          <w:t>https://po.tamaulipas.gob.mx/wp-content/uploads/2023/02/cxlviii-22-210223.pdf</w:t>
        </w:r>
      </w:hyperlink>
    </w:p>
    <w:p w14:paraId="0B48BAFC" w14:textId="77777777" w:rsidR="00EA0BBF" w:rsidRPr="00D54DEB" w:rsidRDefault="00EA0BBF" w:rsidP="00827E1A">
      <w:pPr>
        <w:jc w:val="both"/>
        <w:rPr>
          <w:rFonts w:ascii="Arial" w:hAnsi="Arial" w:cs="Arial"/>
        </w:rPr>
      </w:pPr>
    </w:p>
    <w:p w14:paraId="003A0488" w14:textId="77777777"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14:paraId="4CCC849C" w14:textId="77777777" w:rsidR="00827E1A" w:rsidRPr="00D54DEB" w:rsidRDefault="00827E1A" w:rsidP="00827E1A">
      <w:pPr>
        <w:jc w:val="both"/>
        <w:rPr>
          <w:rFonts w:ascii="Arial" w:hAnsi="Arial" w:cs="Arial"/>
        </w:rPr>
      </w:pPr>
    </w:p>
    <w:p w14:paraId="5D083F25" w14:textId="77777777" w:rsidR="00580306" w:rsidRPr="00D54DEB" w:rsidRDefault="00580306" w:rsidP="00827E1A">
      <w:pPr>
        <w:jc w:val="both"/>
        <w:rPr>
          <w:rFonts w:ascii="Arial" w:hAnsi="Arial" w:cs="Arial"/>
        </w:rPr>
      </w:pPr>
      <w:r w:rsidRPr="00D54DEB">
        <w:rPr>
          <w:rFonts w:ascii="Arial" w:hAnsi="Arial" w:cs="Arial"/>
        </w:rPr>
        <w:t>X.- Atender de manera especial las enfermedades respiratorias, renales, gastrointestinales, epidémicas, cáncer, VIH/SIDA y otras enfermedades de transmisión sexual e impulsar programas de prevención e información sobre éstas;</w:t>
      </w:r>
    </w:p>
    <w:p w14:paraId="206B5AF1" w14:textId="77777777" w:rsidR="00827E1A" w:rsidRPr="00D54DEB" w:rsidRDefault="00827E1A" w:rsidP="00827E1A">
      <w:pPr>
        <w:jc w:val="both"/>
        <w:rPr>
          <w:rFonts w:ascii="Arial" w:hAnsi="Arial" w:cs="Arial"/>
        </w:rPr>
      </w:pPr>
    </w:p>
    <w:p w14:paraId="518C83A0" w14:textId="77777777"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14:paraId="16A2742F" w14:textId="77777777" w:rsidR="00466DCC" w:rsidRPr="00D54DEB" w:rsidRDefault="00466DCC" w:rsidP="00466DCC">
      <w:pPr>
        <w:jc w:val="both"/>
        <w:rPr>
          <w:rFonts w:ascii="Arial" w:hAnsi="Arial" w:cs="Arial"/>
        </w:rPr>
      </w:pPr>
    </w:p>
    <w:p w14:paraId="714FE77E" w14:textId="77777777" w:rsidR="00466DCC" w:rsidRPr="00D54DEB" w:rsidRDefault="00580306" w:rsidP="00466DCC">
      <w:pPr>
        <w:jc w:val="both"/>
        <w:rPr>
          <w:rFonts w:ascii="Arial" w:hAnsi="Arial" w:cs="Arial"/>
        </w:rPr>
      </w:pPr>
      <w:r w:rsidRPr="00D54DEB">
        <w:rPr>
          <w:rFonts w:ascii="Arial" w:hAnsi="Arial" w:cs="Arial"/>
        </w:rPr>
        <w:lastRenderedPageBreak/>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2170C45C" w14:textId="77777777" w:rsidR="00A82259" w:rsidRPr="00D54DEB" w:rsidRDefault="00A82259" w:rsidP="00466DCC">
      <w:pPr>
        <w:jc w:val="both"/>
        <w:rPr>
          <w:rFonts w:ascii="Arial" w:hAnsi="Arial" w:cs="Arial"/>
        </w:rPr>
      </w:pPr>
    </w:p>
    <w:p w14:paraId="7E29D35C" w14:textId="77777777"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14:paraId="259E7DBD" w14:textId="77777777" w:rsidR="00A82259" w:rsidRPr="00D54DEB" w:rsidRDefault="00A82259" w:rsidP="00A82259">
      <w:pPr>
        <w:jc w:val="both"/>
        <w:rPr>
          <w:rFonts w:ascii="Arial" w:hAnsi="Arial" w:cs="Arial"/>
        </w:rPr>
      </w:pPr>
    </w:p>
    <w:p w14:paraId="4C4A8550" w14:textId="77777777" w:rsidR="00580306" w:rsidRPr="00D54DEB" w:rsidRDefault="009B2B7E" w:rsidP="00A82259">
      <w:pPr>
        <w:jc w:val="both"/>
        <w:rPr>
          <w:rFonts w:ascii="Arial" w:hAnsi="Arial" w:cs="Arial"/>
        </w:rPr>
      </w:pPr>
      <w:r w:rsidRPr="00D54DEB">
        <w:rPr>
          <w:rFonts w:ascii="Arial" w:hAnsi="Arial" w:cs="Arial"/>
        </w:rPr>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61E93D1B" w14:textId="77777777" w:rsidR="00A82259" w:rsidRPr="00D54DEB" w:rsidRDefault="00A82259" w:rsidP="00A82259">
      <w:pPr>
        <w:jc w:val="both"/>
        <w:rPr>
          <w:rFonts w:ascii="Arial" w:hAnsi="Arial" w:cs="Arial"/>
        </w:rPr>
      </w:pPr>
    </w:p>
    <w:p w14:paraId="4BDA15FD" w14:textId="77777777"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14:paraId="088A7B4E" w14:textId="77777777"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14:paraId="43A9247F" w14:textId="77777777" w:rsidR="00A82259" w:rsidRPr="00D54DEB" w:rsidRDefault="00A82259" w:rsidP="00A82259">
      <w:pPr>
        <w:jc w:val="both"/>
        <w:rPr>
          <w:rFonts w:ascii="Arial" w:hAnsi="Arial" w:cs="Arial"/>
        </w:rPr>
      </w:pPr>
    </w:p>
    <w:p w14:paraId="4AE9E8B7" w14:textId="77777777" w:rsidR="00A82259"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 xml:space="preserve">Establecer medidas </w:t>
      </w:r>
      <w:r w:rsidR="00431C66" w:rsidRPr="00431C66">
        <w:rPr>
          <w:rFonts w:ascii="Arial" w:hAnsi="Arial" w:cs="Arial"/>
        </w:rPr>
        <w:t>para la detección temprana de discapacidades a efecto de prevenir y reducir al máximo la aparición de nuevas discapacidades y asegurar los mayores niveles de atención y rehabilitación;</w:t>
      </w:r>
    </w:p>
    <w:p w14:paraId="0A91806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0AF70985" w14:textId="77777777" w:rsidR="009B5FE4" w:rsidRPr="009A74CD" w:rsidRDefault="00431C66" w:rsidP="00431C66">
      <w:pPr>
        <w:jc w:val="right"/>
        <w:rPr>
          <w:rFonts w:ascii="Arial" w:hAnsi="Arial" w:cs="Arial"/>
          <w:b/>
          <w:bCs/>
          <w:sz w:val="16"/>
          <w:szCs w:val="16"/>
        </w:rPr>
      </w:pPr>
      <w:hyperlink r:id="rId63" w:history="1">
        <w:r w:rsidRPr="009A74CD">
          <w:rPr>
            <w:rStyle w:val="Hipervnculo"/>
            <w:b/>
            <w:bCs/>
            <w:sz w:val="16"/>
            <w:szCs w:val="16"/>
          </w:rPr>
          <w:t>https://po.tamaulipas.gob.mx/wp-content/uploads/2025/06/cl-70-110625.pdf</w:t>
        </w:r>
      </w:hyperlink>
    </w:p>
    <w:p w14:paraId="4234E598" w14:textId="77777777" w:rsidR="00431C66" w:rsidRPr="009A74CD" w:rsidRDefault="00431C66" w:rsidP="00A82259">
      <w:pPr>
        <w:jc w:val="both"/>
        <w:rPr>
          <w:rFonts w:ascii="Arial" w:hAnsi="Arial" w:cs="Arial"/>
          <w:b/>
          <w:bCs/>
          <w:sz w:val="16"/>
          <w:szCs w:val="16"/>
        </w:rPr>
      </w:pPr>
    </w:p>
    <w:p w14:paraId="0258CD7E" w14:textId="53A3CB3F" w:rsidR="00580306" w:rsidRDefault="009B2B7E" w:rsidP="00A82259">
      <w:pPr>
        <w:jc w:val="both"/>
        <w:rPr>
          <w:rFonts w:ascii="Arial" w:hAnsi="Arial" w:cs="Arial"/>
        </w:rPr>
      </w:pPr>
      <w:r w:rsidRPr="00D54DEB">
        <w:rPr>
          <w:rFonts w:ascii="Arial" w:hAnsi="Arial" w:cs="Arial"/>
        </w:rPr>
        <w:t xml:space="preserve">XVIII.- </w:t>
      </w:r>
      <w:r w:rsidR="00580306" w:rsidRPr="009A0CEF">
        <w:rPr>
          <w:rFonts w:ascii="Arial" w:hAnsi="Arial" w:cs="Arial"/>
        </w:rPr>
        <w:t xml:space="preserve">Proporcionar </w:t>
      </w:r>
      <w:r w:rsidR="009A0CEF" w:rsidRPr="009A0CEF">
        <w:rPr>
          <w:rFonts w:ascii="Arial" w:hAnsi="Arial" w:cs="Arial"/>
        </w:rPr>
        <w:t>e</w:t>
      </w:r>
      <w:r w:rsidR="00431C66" w:rsidRPr="009A0CEF">
        <w:rPr>
          <w:rFonts w:ascii="Arial" w:hAnsi="Arial" w:cs="Arial"/>
        </w:rPr>
        <w:t>l acceso a los bienes, servicios, ayudas técnicas y rehabilitación que requieren niñas, niños y adolescentes con discapacidad; y</w:t>
      </w:r>
    </w:p>
    <w:p w14:paraId="23D0030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E105252" w14:textId="77777777" w:rsidR="00431C66" w:rsidRPr="009A74CD" w:rsidRDefault="00431C66" w:rsidP="00431C66">
      <w:pPr>
        <w:jc w:val="right"/>
        <w:rPr>
          <w:rFonts w:ascii="Arial" w:hAnsi="Arial" w:cs="Arial"/>
          <w:b/>
          <w:bCs/>
          <w:sz w:val="16"/>
          <w:szCs w:val="16"/>
        </w:rPr>
      </w:pPr>
      <w:hyperlink r:id="rId64" w:history="1">
        <w:r w:rsidRPr="009A74CD">
          <w:rPr>
            <w:rStyle w:val="Hipervnculo"/>
            <w:b/>
            <w:bCs/>
            <w:sz w:val="16"/>
            <w:szCs w:val="16"/>
          </w:rPr>
          <w:t>https://po.tamaulipas.gob.mx/wp-content/uploads/2025/06/cl-70-110625.pdf</w:t>
        </w:r>
      </w:hyperlink>
    </w:p>
    <w:p w14:paraId="53330887" w14:textId="77777777" w:rsidR="00431C66" w:rsidRDefault="00431C66" w:rsidP="00A82259">
      <w:pPr>
        <w:jc w:val="both"/>
        <w:rPr>
          <w:rFonts w:ascii="Arial" w:hAnsi="Arial" w:cs="Arial"/>
        </w:rPr>
      </w:pPr>
    </w:p>
    <w:p w14:paraId="67DAFCE1" w14:textId="77777777" w:rsidR="00431C66" w:rsidRDefault="00431C66" w:rsidP="00A82259">
      <w:pPr>
        <w:jc w:val="both"/>
        <w:rPr>
          <w:rFonts w:ascii="Arial" w:hAnsi="Arial" w:cs="Arial"/>
        </w:rPr>
      </w:pPr>
      <w:r w:rsidRPr="00431C66">
        <w:rPr>
          <w:rFonts w:ascii="Arial" w:hAnsi="Arial" w:cs="Arial"/>
        </w:rPr>
        <w:t>XIX.- Establecer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57243BC6"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w:t>
      </w:r>
      <w:r>
        <w:rPr>
          <w:b/>
          <w:i/>
          <w:sz w:val="16"/>
          <w:szCs w:val="16"/>
          <w:lang w:val="es-ES_tradnl"/>
        </w:rPr>
        <w:t>adicion</w:t>
      </w:r>
      <w:r w:rsidRPr="00431C66">
        <w:rPr>
          <w:b/>
          <w:i/>
          <w:sz w:val="16"/>
          <w:szCs w:val="16"/>
          <w:lang w:val="es-ES_tradnl"/>
        </w:rPr>
        <w:t>ada, P.O. 70, del 11 de junio  de 2025</w:t>
      </w:r>
    </w:p>
    <w:p w14:paraId="2415F452" w14:textId="77777777" w:rsidR="00431C66" w:rsidRPr="009A74CD" w:rsidRDefault="00431C66" w:rsidP="00431C66">
      <w:pPr>
        <w:jc w:val="right"/>
        <w:rPr>
          <w:rFonts w:ascii="Arial" w:hAnsi="Arial" w:cs="Arial"/>
          <w:b/>
          <w:bCs/>
          <w:sz w:val="16"/>
          <w:szCs w:val="16"/>
        </w:rPr>
      </w:pPr>
      <w:hyperlink r:id="rId65" w:history="1">
        <w:r w:rsidRPr="009A74CD">
          <w:rPr>
            <w:rStyle w:val="Hipervnculo"/>
            <w:b/>
            <w:bCs/>
            <w:sz w:val="16"/>
            <w:szCs w:val="16"/>
          </w:rPr>
          <w:t>https://po.tamaulipas.gob.mx/wp-content/uploads/2025/06/cl-70-110625.pdf</w:t>
        </w:r>
      </w:hyperlink>
    </w:p>
    <w:p w14:paraId="794ABC03" w14:textId="77777777" w:rsidR="00431C66" w:rsidRPr="00D54DEB" w:rsidRDefault="00431C66" w:rsidP="00A82259">
      <w:pPr>
        <w:jc w:val="both"/>
        <w:rPr>
          <w:rFonts w:ascii="Arial" w:hAnsi="Arial" w:cs="Arial"/>
        </w:rPr>
      </w:pPr>
    </w:p>
    <w:p w14:paraId="431BB135" w14:textId="77777777" w:rsidR="00580306" w:rsidRPr="00D54DEB" w:rsidRDefault="00580306" w:rsidP="00D43F4F">
      <w:pPr>
        <w:jc w:val="both"/>
        <w:rPr>
          <w:rFonts w:ascii="Arial" w:hAnsi="Arial" w:cs="Arial"/>
        </w:rPr>
      </w:pPr>
      <w:r w:rsidRPr="00D54DEB">
        <w:rPr>
          <w:rFonts w:ascii="Arial" w:hAnsi="Arial" w:cs="Arial"/>
        </w:rPr>
        <w:t>2. 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14:paraId="186A0A4F" w14:textId="77777777" w:rsidR="00580306" w:rsidRPr="00D54DEB" w:rsidRDefault="00580306" w:rsidP="00D43F4F">
      <w:pPr>
        <w:jc w:val="both"/>
        <w:rPr>
          <w:rFonts w:ascii="Arial" w:hAnsi="Arial" w:cs="Arial"/>
        </w:rPr>
      </w:pPr>
    </w:p>
    <w:p w14:paraId="371A3A30" w14:textId="77777777"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14:paraId="043713D7" w14:textId="77777777" w:rsidR="00580306" w:rsidRPr="00D54DEB" w:rsidRDefault="00580306" w:rsidP="00D43F4F">
      <w:pPr>
        <w:jc w:val="both"/>
        <w:rPr>
          <w:rFonts w:ascii="Arial" w:hAnsi="Arial" w:cs="Arial"/>
        </w:rPr>
      </w:pPr>
    </w:p>
    <w:p w14:paraId="5000CEC2" w14:textId="77777777"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14:paraId="6F50C62B" w14:textId="77777777" w:rsidR="0086120D" w:rsidRPr="00D54DEB" w:rsidRDefault="0086120D" w:rsidP="00D43F4F">
      <w:pPr>
        <w:jc w:val="both"/>
        <w:rPr>
          <w:rFonts w:ascii="Arial" w:hAnsi="Arial" w:cs="Arial"/>
        </w:rPr>
      </w:pPr>
    </w:p>
    <w:p w14:paraId="08CF4587" w14:textId="77777777" w:rsidR="00580306" w:rsidRPr="00D54DEB" w:rsidRDefault="00580306" w:rsidP="00D43F4F">
      <w:pPr>
        <w:jc w:val="both"/>
        <w:rPr>
          <w:rFonts w:ascii="Arial" w:hAnsi="Arial" w:cs="Arial"/>
        </w:rPr>
      </w:pPr>
      <w:r w:rsidRPr="00D54DEB">
        <w:rPr>
          <w:rFonts w:ascii="Arial" w:hAnsi="Arial" w:cs="Arial"/>
        </w:rPr>
        <w:t>5. En todos los casos se respetará el derecho a la intimidad de niñas, niños y adolescentes, de conformidad con la presente Ley, así como el derecho a la información de quienes detenten la patria potestad, tutela o guarda y custodia de niños niñas y adolescentes en relación a su estado de su salud, para cumplir con su obligación constitucional de proteger y exigir el cumplimiento del derecho a la salud de niñas, niños y adolescentes.</w:t>
      </w:r>
    </w:p>
    <w:p w14:paraId="12AB00B8" w14:textId="77777777" w:rsidR="00D54DEB" w:rsidRPr="00D54DEB" w:rsidRDefault="00D54DEB" w:rsidP="00D43F4F">
      <w:pPr>
        <w:jc w:val="both"/>
        <w:rPr>
          <w:rFonts w:ascii="Arial" w:hAnsi="Arial" w:cs="Arial"/>
        </w:rPr>
      </w:pPr>
    </w:p>
    <w:p w14:paraId="3B9D94AD" w14:textId="77777777" w:rsidR="000B48A4" w:rsidRDefault="000B48A4" w:rsidP="00D43F4F">
      <w:pPr>
        <w:jc w:val="center"/>
        <w:rPr>
          <w:rFonts w:ascii="Arial" w:hAnsi="Arial" w:cs="Arial"/>
          <w:b/>
        </w:rPr>
      </w:pPr>
    </w:p>
    <w:p w14:paraId="4A9893DE" w14:textId="77777777" w:rsidR="000B48A4" w:rsidRDefault="000B48A4" w:rsidP="00D43F4F">
      <w:pPr>
        <w:jc w:val="center"/>
        <w:rPr>
          <w:rFonts w:ascii="Arial" w:hAnsi="Arial" w:cs="Arial"/>
          <w:b/>
        </w:rPr>
      </w:pPr>
    </w:p>
    <w:p w14:paraId="37D1D0A2" w14:textId="77777777" w:rsidR="000B48A4" w:rsidRDefault="000B48A4" w:rsidP="00D43F4F">
      <w:pPr>
        <w:jc w:val="center"/>
        <w:rPr>
          <w:rFonts w:ascii="Arial" w:hAnsi="Arial" w:cs="Arial"/>
          <w:b/>
        </w:rPr>
      </w:pPr>
    </w:p>
    <w:p w14:paraId="454760EB" w14:textId="5A6D8D47" w:rsidR="00580306" w:rsidRPr="00D54DEB" w:rsidRDefault="00580306" w:rsidP="00D43F4F">
      <w:pPr>
        <w:jc w:val="center"/>
        <w:rPr>
          <w:rFonts w:ascii="Arial" w:hAnsi="Arial" w:cs="Arial"/>
          <w:b/>
          <w:lang w:val="es-MX"/>
        </w:rPr>
      </w:pPr>
      <w:r w:rsidRPr="00D54DEB">
        <w:rPr>
          <w:rFonts w:ascii="Arial" w:hAnsi="Arial" w:cs="Arial"/>
          <w:b/>
        </w:rPr>
        <w:lastRenderedPageBreak/>
        <w:t>CAPÍTULO DÉCIMO</w:t>
      </w:r>
      <w:r w:rsidRPr="00D54DEB">
        <w:rPr>
          <w:rFonts w:ascii="Arial" w:hAnsi="Arial" w:cs="Arial"/>
          <w:b/>
          <w:lang w:val="es-MX"/>
        </w:rPr>
        <w:t xml:space="preserve"> SEGUNDO</w:t>
      </w:r>
    </w:p>
    <w:p w14:paraId="5E5DFB8C" w14:textId="77777777"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14:paraId="56882471" w14:textId="77777777" w:rsidR="00580306" w:rsidRPr="00D54DEB" w:rsidRDefault="00580306" w:rsidP="00D43F4F">
      <w:pPr>
        <w:jc w:val="center"/>
        <w:rPr>
          <w:rFonts w:ascii="Arial" w:hAnsi="Arial" w:cs="Arial"/>
          <w:b/>
        </w:rPr>
      </w:pPr>
    </w:p>
    <w:p w14:paraId="3FEAE32F" w14:textId="77777777" w:rsidR="00580306" w:rsidRPr="00D54DEB" w:rsidRDefault="00580306" w:rsidP="00D43F4F">
      <w:pPr>
        <w:jc w:val="both"/>
        <w:rPr>
          <w:rFonts w:ascii="Arial" w:hAnsi="Arial" w:cs="Arial"/>
          <w:b/>
        </w:rPr>
      </w:pPr>
      <w:r w:rsidRPr="00D54DEB">
        <w:rPr>
          <w:rFonts w:ascii="Arial" w:hAnsi="Arial" w:cs="Arial"/>
          <w:b/>
        </w:rPr>
        <w:t xml:space="preserve">ARTÍCULO 35. </w:t>
      </w:r>
    </w:p>
    <w:p w14:paraId="311A5DA3" w14:textId="77777777"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14:paraId="5B870EB4" w14:textId="77777777" w:rsidR="00580306" w:rsidRPr="00D54DEB" w:rsidRDefault="00580306" w:rsidP="00D43F4F">
      <w:pPr>
        <w:jc w:val="both"/>
        <w:rPr>
          <w:rFonts w:ascii="Arial" w:hAnsi="Arial" w:cs="Arial"/>
        </w:rPr>
      </w:pPr>
    </w:p>
    <w:p w14:paraId="674BFD15" w14:textId="77777777" w:rsidR="00580306" w:rsidRPr="00D54DEB" w:rsidRDefault="00580306" w:rsidP="00D43F4F">
      <w:pPr>
        <w:jc w:val="both"/>
        <w:rPr>
          <w:rFonts w:ascii="Arial" w:hAnsi="Arial" w:cs="Arial"/>
        </w:rPr>
      </w:pPr>
      <w:r w:rsidRPr="00D54DEB">
        <w:rPr>
          <w:rFonts w:ascii="Arial" w:hAnsi="Arial" w:cs="Arial"/>
        </w:rPr>
        <w:t>2. Cuando exista duda o percepción si una niña, niño o adolescente es persona con discapacidad, se presumirá que es una niña, niño o adolescente con discapacidad.</w:t>
      </w:r>
    </w:p>
    <w:p w14:paraId="69390BD5" w14:textId="77777777" w:rsidR="00EE3052" w:rsidRPr="00D54DEB" w:rsidRDefault="00EE3052" w:rsidP="00D43F4F">
      <w:pPr>
        <w:jc w:val="both"/>
        <w:rPr>
          <w:rFonts w:ascii="Arial" w:hAnsi="Arial" w:cs="Arial"/>
        </w:rPr>
      </w:pPr>
    </w:p>
    <w:p w14:paraId="4C87D839" w14:textId="77777777"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27EE77D" w14:textId="77777777" w:rsidR="00580306" w:rsidRPr="00D54DEB" w:rsidRDefault="00580306" w:rsidP="00D43F4F">
      <w:pPr>
        <w:jc w:val="both"/>
        <w:rPr>
          <w:rFonts w:ascii="Arial" w:hAnsi="Arial" w:cs="Arial"/>
        </w:rPr>
      </w:pPr>
    </w:p>
    <w:p w14:paraId="298365A7" w14:textId="77777777" w:rsidR="00744E19" w:rsidRPr="0086120D"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14:paraId="30DF76D5" w14:textId="77777777" w:rsidR="00744E19" w:rsidRPr="00D54DEB" w:rsidRDefault="00744E19" w:rsidP="00D43F4F">
      <w:pPr>
        <w:jc w:val="both"/>
        <w:rPr>
          <w:rFonts w:ascii="Arial" w:hAnsi="Arial" w:cs="Arial"/>
          <w:b/>
        </w:rPr>
      </w:pPr>
    </w:p>
    <w:p w14:paraId="07DEA7F1" w14:textId="77777777" w:rsidR="00580306" w:rsidRPr="00D54DEB" w:rsidRDefault="00580306" w:rsidP="00D43F4F">
      <w:pPr>
        <w:jc w:val="both"/>
        <w:rPr>
          <w:rFonts w:ascii="Arial" w:hAnsi="Arial" w:cs="Arial"/>
          <w:b/>
        </w:rPr>
      </w:pPr>
      <w:r w:rsidRPr="00D54DEB">
        <w:rPr>
          <w:rFonts w:ascii="Arial" w:hAnsi="Arial" w:cs="Arial"/>
          <w:b/>
        </w:rPr>
        <w:t xml:space="preserve">ARTÍCULO 36. </w:t>
      </w:r>
    </w:p>
    <w:p w14:paraId="03DD84DF"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14:paraId="643F1AF4" w14:textId="77777777" w:rsidR="00580306" w:rsidRPr="00D54DEB" w:rsidRDefault="00580306" w:rsidP="00D43F4F">
      <w:pPr>
        <w:jc w:val="both"/>
        <w:rPr>
          <w:rFonts w:ascii="Arial" w:hAnsi="Arial" w:cs="Arial"/>
        </w:rPr>
      </w:pPr>
    </w:p>
    <w:p w14:paraId="63F9E877" w14:textId="77777777"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14:paraId="055817AB" w14:textId="77777777"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14:paraId="1F90A6F5" w14:textId="77777777"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14:paraId="0B61C273" w14:textId="77777777"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14:paraId="406D6728" w14:textId="77777777"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14:paraId="401B37E8" w14:textId="77777777"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14:paraId="6F3C98F8" w14:textId="77777777"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14:paraId="02C54C32" w14:textId="77777777" w:rsidR="00580306" w:rsidRPr="00D54DEB" w:rsidRDefault="00580306" w:rsidP="00003842">
      <w:pPr>
        <w:spacing w:after="240"/>
        <w:jc w:val="both"/>
        <w:rPr>
          <w:rFonts w:ascii="Arial" w:hAnsi="Arial" w:cs="Arial"/>
        </w:rPr>
      </w:pPr>
      <w:r w:rsidRPr="00D54DEB">
        <w:rPr>
          <w:rFonts w:ascii="Arial" w:hAnsi="Arial" w:cs="Arial"/>
        </w:rPr>
        <w:t>VIII.</w:t>
      </w:r>
      <w:r w:rsidR="00FD49BD" w:rsidRPr="00D54DEB">
        <w:rPr>
          <w:rFonts w:ascii="Arial" w:hAnsi="Arial" w:cs="Arial"/>
        </w:rPr>
        <w:t xml:space="preserve">- </w:t>
      </w:r>
      <w:r w:rsidR="00387F3C" w:rsidRPr="00D54DEB">
        <w:rPr>
          <w:rFonts w:ascii="Arial" w:hAnsi="Arial" w:cs="Arial"/>
        </w:rPr>
        <w:t xml:space="preserve">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w:t>
      </w:r>
      <w:r w:rsidR="00387F3C" w:rsidRPr="00D54DEB">
        <w:rPr>
          <w:rFonts w:ascii="Arial" w:hAnsi="Arial" w:cs="Arial"/>
        </w:rPr>
        <w:lastRenderedPageBreak/>
        <w:t>siempre atendiendo su edad, desarrollo evolutivo, cognoscitivo y madurez y preservando el interés superior de la niñez; y</w:t>
      </w:r>
    </w:p>
    <w:p w14:paraId="6608D56E" w14:textId="77777777"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14:paraId="607EB4D4" w14:textId="77777777" w:rsidR="009A74CD" w:rsidRDefault="009A74CD" w:rsidP="00933C61">
      <w:pPr>
        <w:jc w:val="center"/>
        <w:rPr>
          <w:rFonts w:ascii="Arial" w:hAnsi="Arial" w:cs="Arial"/>
          <w:b/>
        </w:rPr>
      </w:pPr>
    </w:p>
    <w:p w14:paraId="60873245" w14:textId="0C4C26F1"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TERCERO</w:t>
      </w:r>
    </w:p>
    <w:p w14:paraId="3DA06D30" w14:textId="77777777" w:rsidR="00FD49BD" w:rsidRPr="00D54DEB" w:rsidRDefault="00580306" w:rsidP="00744E19">
      <w:pPr>
        <w:jc w:val="center"/>
        <w:rPr>
          <w:rFonts w:ascii="Arial" w:hAnsi="Arial" w:cs="Arial"/>
          <w:b/>
        </w:rPr>
      </w:pPr>
      <w:r w:rsidRPr="00D54DEB">
        <w:rPr>
          <w:rFonts w:ascii="Arial" w:hAnsi="Arial" w:cs="Arial"/>
          <w:b/>
        </w:rPr>
        <w:t>DEL DERECHO A LA EDUCACIÓN</w:t>
      </w:r>
    </w:p>
    <w:p w14:paraId="4E89A866" w14:textId="77777777" w:rsidR="00580306" w:rsidRPr="00D54DEB" w:rsidRDefault="00580306" w:rsidP="00D43F4F">
      <w:pPr>
        <w:jc w:val="both"/>
        <w:rPr>
          <w:rFonts w:ascii="Arial" w:hAnsi="Arial" w:cs="Arial"/>
          <w:b/>
        </w:rPr>
      </w:pPr>
      <w:r w:rsidRPr="00D54DEB">
        <w:rPr>
          <w:rFonts w:ascii="Arial" w:hAnsi="Arial" w:cs="Arial"/>
          <w:b/>
        </w:rPr>
        <w:t xml:space="preserve">ARTÍCULO 37. </w:t>
      </w:r>
    </w:p>
    <w:p w14:paraId="120E225B"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14:paraId="4348B39B" w14:textId="77777777" w:rsidR="00580306" w:rsidRPr="00D54DEB" w:rsidRDefault="00580306" w:rsidP="00D43F4F">
      <w:pPr>
        <w:jc w:val="both"/>
        <w:rPr>
          <w:rFonts w:ascii="Arial" w:hAnsi="Arial" w:cs="Arial"/>
        </w:rPr>
      </w:pPr>
    </w:p>
    <w:p w14:paraId="571F242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14:paraId="60BA42F5" w14:textId="77777777" w:rsidR="00CB56A9" w:rsidRPr="00D54DEB" w:rsidRDefault="00CB56A9" w:rsidP="00CB56A9">
      <w:pPr>
        <w:autoSpaceDE w:val="0"/>
        <w:autoSpaceDN w:val="0"/>
        <w:adjustRightInd w:val="0"/>
        <w:jc w:val="both"/>
        <w:rPr>
          <w:rFonts w:ascii="Arial" w:hAnsi="Arial" w:cs="Arial"/>
          <w:lang w:val="es-MX"/>
        </w:rPr>
      </w:pPr>
    </w:p>
    <w:p w14:paraId="64A78E96"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14:paraId="0B160BAE" w14:textId="77777777" w:rsidR="00CB56A9" w:rsidRPr="00D54DEB" w:rsidRDefault="00CB56A9" w:rsidP="00CB56A9">
      <w:pPr>
        <w:autoSpaceDE w:val="0"/>
        <w:autoSpaceDN w:val="0"/>
        <w:adjustRightInd w:val="0"/>
        <w:jc w:val="both"/>
        <w:rPr>
          <w:rFonts w:ascii="Arial" w:hAnsi="Arial" w:cs="Arial"/>
          <w:lang w:val="es-MX"/>
        </w:rPr>
      </w:pPr>
    </w:p>
    <w:p w14:paraId="67CAB700"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14:paraId="66DB5BF5" w14:textId="77777777" w:rsidR="00CB56A9" w:rsidRPr="00D54DEB" w:rsidRDefault="00CB56A9" w:rsidP="00CB56A9">
      <w:pPr>
        <w:autoSpaceDE w:val="0"/>
        <w:autoSpaceDN w:val="0"/>
        <w:adjustRightInd w:val="0"/>
        <w:jc w:val="both"/>
        <w:rPr>
          <w:rFonts w:ascii="Arial" w:hAnsi="Arial" w:cs="Arial"/>
          <w:lang w:val="es-MX"/>
        </w:rPr>
      </w:pPr>
    </w:p>
    <w:p w14:paraId="0863A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14:paraId="7137304B" w14:textId="77777777" w:rsidR="00CB56A9" w:rsidRPr="00D54DEB" w:rsidRDefault="00CB56A9" w:rsidP="00CB56A9">
      <w:pPr>
        <w:autoSpaceDE w:val="0"/>
        <w:autoSpaceDN w:val="0"/>
        <w:adjustRightInd w:val="0"/>
        <w:jc w:val="both"/>
        <w:rPr>
          <w:rFonts w:ascii="Arial" w:hAnsi="Arial" w:cs="Arial"/>
          <w:lang w:val="es-MX"/>
        </w:rPr>
      </w:pPr>
    </w:p>
    <w:p w14:paraId="6D449F0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14:paraId="7C96FF5A" w14:textId="77777777" w:rsidR="00424A64" w:rsidRPr="00D54DEB" w:rsidRDefault="00424A64" w:rsidP="00CB56A9">
      <w:pPr>
        <w:autoSpaceDE w:val="0"/>
        <w:autoSpaceDN w:val="0"/>
        <w:adjustRightInd w:val="0"/>
        <w:jc w:val="both"/>
        <w:rPr>
          <w:rFonts w:ascii="Arial" w:hAnsi="Arial" w:cs="Arial"/>
          <w:lang w:val="es-MX"/>
        </w:rPr>
      </w:pPr>
    </w:p>
    <w:p w14:paraId="47CF181B"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14:paraId="6EDC99C0" w14:textId="77777777" w:rsidR="00CB56A9" w:rsidRPr="00D54DEB" w:rsidRDefault="00CB56A9" w:rsidP="00CB56A9">
      <w:pPr>
        <w:autoSpaceDE w:val="0"/>
        <w:autoSpaceDN w:val="0"/>
        <w:adjustRightInd w:val="0"/>
        <w:jc w:val="both"/>
        <w:rPr>
          <w:rFonts w:ascii="Arial" w:hAnsi="Arial" w:cs="Arial"/>
          <w:lang w:val="es-MX"/>
        </w:rPr>
      </w:pPr>
    </w:p>
    <w:p w14:paraId="200341B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14:paraId="37FC600C" w14:textId="77777777" w:rsidR="00CB56A9" w:rsidRPr="00D54DEB" w:rsidRDefault="00CB56A9" w:rsidP="00CB56A9">
      <w:pPr>
        <w:autoSpaceDE w:val="0"/>
        <w:autoSpaceDN w:val="0"/>
        <w:adjustRightInd w:val="0"/>
        <w:jc w:val="both"/>
        <w:rPr>
          <w:rFonts w:ascii="Arial" w:hAnsi="Arial" w:cs="Arial"/>
          <w:lang w:val="es-MX"/>
        </w:rPr>
      </w:pPr>
    </w:p>
    <w:p w14:paraId="67FD750A"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14:paraId="398808D5" w14:textId="77777777" w:rsidR="0086120D" w:rsidRPr="00D54DEB" w:rsidRDefault="0086120D" w:rsidP="00CB56A9">
      <w:pPr>
        <w:autoSpaceDE w:val="0"/>
        <w:autoSpaceDN w:val="0"/>
        <w:adjustRightInd w:val="0"/>
        <w:jc w:val="both"/>
        <w:rPr>
          <w:rFonts w:ascii="Arial" w:hAnsi="Arial" w:cs="Arial"/>
          <w:lang w:val="es-MX"/>
        </w:rPr>
      </w:pPr>
    </w:p>
    <w:p w14:paraId="32C79E02" w14:textId="77777777"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14:paraId="2F058945"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Fracción Reformada,  P.O.  No. 16, del 8</w:t>
      </w:r>
      <w:r w:rsidRPr="00D65024">
        <w:rPr>
          <w:b/>
          <w:i/>
          <w:sz w:val="16"/>
          <w:szCs w:val="16"/>
        </w:rPr>
        <w:t xml:space="preserve"> de</w:t>
      </w:r>
      <w:r>
        <w:rPr>
          <w:b/>
          <w:i/>
          <w:sz w:val="16"/>
          <w:szCs w:val="16"/>
        </w:rPr>
        <w:t xml:space="preserve"> febrero de 2023</w:t>
      </w:r>
    </w:p>
    <w:p w14:paraId="026FEE0B" w14:textId="77777777" w:rsidR="005368F4" w:rsidRDefault="005368F4" w:rsidP="005368F4">
      <w:pPr>
        <w:pStyle w:val="Prrafodelista"/>
        <w:autoSpaceDE w:val="0"/>
        <w:autoSpaceDN w:val="0"/>
        <w:adjustRightInd w:val="0"/>
        <w:ind w:left="1004"/>
        <w:jc w:val="right"/>
        <w:rPr>
          <w:b/>
          <w:i/>
          <w:sz w:val="16"/>
          <w:szCs w:val="16"/>
        </w:rPr>
      </w:pPr>
      <w:hyperlink r:id="rId66" w:history="1">
        <w:r w:rsidRPr="00F066B7">
          <w:rPr>
            <w:rStyle w:val="Hipervnculo"/>
            <w:b/>
            <w:i/>
            <w:sz w:val="16"/>
            <w:szCs w:val="16"/>
          </w:rPr>
          <w:t>https://po.tamaulipas.gob.mx/wp-content/uploads/2023/02/cxlviii-16-070223.pdf</w:t>
        </w:r>
      </w:hyperlink>
    </w:p>
    <w:p w14:paraId="1B0BC489" w14:textId="77777777" w:rsidR="00CB56A9" w:rsidRPr="00D54DEB" w:rsidRDefault="00CB56A9" w:rsidP="00CB56A9">
      <w:pPr>
        <w:autoSpaceDE w:val="0"/>
        <w:autoSpaceDN w:val="0"/>
        <w:adjustRightInd w:val="0"/>
        <w:jc w:val="both"/>
        <w:rPr>
          <w:rFonts w:ascii="Arial" w:hAnsi="Arial" w:cs="Arial"/>
          <w:lang w:val="es-MX"/>
        </w:rPr>
      </w:pPr>
    </w:p>
    <w:p w14:paraId="2D7F798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VIII. Prestar servicios educativos en condiciones de normalidad mínima, entendida ésta como el conjunto de condiciones indispensables que deben cumplirse en cada escuela para el buen desempeño de la tarea docente y el logro del aprendizaje de los educandos;</w:t>
      </w:r>
    </w:p>
    <w:p w14:paraId="0E657AD9" w14:textId="77777777" w:rsidR="00CB56A9" w:rsidRPr="00D54DEB" w:rsidRDefault="00CB56A9" w:rsidP="00CB56A9">
      <w:pPr>
        <w:autoSpaceDE w:val="0"/>
        <w:autoSpaceDN w:val="0"/>
        <w:adjustRightInd w:val="0"/>
        <w:jc w:val="both"/>
        <w:rPr>
          <w:rFonts w:ascii="Arial" w:hAnsi="Arial" w:cs="Arial"/>
          <w:lang w:val="es-MX"/>
        </w:rPr>
      </w:pPr>
    </w:p>
    <w:p w14:paraId="66268BA8"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IX. Implementar mecanismos para la atención, canalización y seguimiento de los casos que constituyan violaciones al derecho a la educación de niñas, niños y adolescentes;</w:t>
      </w:r>
    </w:p>
    <w:p w14:paraId="6FC8880A" w14:textId="77777777" w:rsidR="00CB56A9" w:rsidRPr="00D54DEB" w:rsidRDefault="00CB56A9" w:rsidP="00CB56A9">
      <w:pPr>
        <w:autoSpaceDE w:val="0"/>
        <w:autoSpaceDN w:val="0"/>
        <w:adjustRightInd w:val="0"/>
        <w:jc w:val="both"/>
        <w:rPr>
          <w:rFonts w:ascii="Arial" w:hAnsi="Arial" w:cs="Arial"/>
          <w:lang w:val="es-MX"/>
        </w:rPr>
      </w:pPr>
    </w:p>
    <w:p w14:paraId="7B17E9EE"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14:paraId="5F764ADE" w14:textId="77777777" w:rsidR="00CB56A9" w:rsidRPr="00D54DEB" w:rsidRDefault="00CB56A9" w:rsidP="00CB56A9">
      <w:pPr>
        <w:autoSpaceDE w:val="0"/>
        <w:autoSpaceDN w:val="0"/>
        <w:adjustRightInd w:val="0"/>
        <w:jc w:val="both"/>
        <w:rPr>
          <w:rFonts w:ascii="Arial" w:hAnsi="Arial" w:cs="Arial"/>
          <w:lang w:val="es-MX"/>
        </w:rPr>
      </w:pPr>
    </w:p>
    <w:p w14:paraId="582306C8" w14:textId="77777777"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14:paraId="52C80238" w14:textId="77777777" w:rsidR="005C1BD3" w:rsidRDefault="007167B0" w:rsidP="005C1BD3">
      <w:pPr>
        <w:pStyle w:val="Prrafodelista"/>
        <w:autoSpaceDE w:val="0"/>
        <w:autoSpaceDN w:val="0"/>
        <w:adjustRightInd w:val="0"/>
        <w:ind w:left="1004"/>
        <w:jc w:val="right"/>
        <w:rPr>
          <w:b/>
          <w:sz w:val="20"/>
          <w:szCs w:val="20"/>
          <w:lang w:val="pt-BR"/>
        </w:rPr>
      </w:pPr>
      <w:r>
        <w:rPr>
          <w:b/>
          <w:i/>
          <w:sz w:val="16"/>
          <w:szCs w:val="16"/>
        </w:rPr>
        <w:t>Fe de Erratas</w:t>
      </w:r>
      <w:r w:rsidR="00061907">
        <w:rPr>
          <w:b/>
          <w:i/>
          <w:sz w:val="16"/>
          <w:szCs w:val="16"/>
        </w:rPr>
        <w:t>,</w:t>
      </w:r>
      <w:r w:rsidR="005C1BD3">
        <w:rPr>
          <w:b/>
          <w:i/>
          <w:sz w:val="16"/>
          <w:szCs w:val="16"/>
        </w:rPr>
        <w:t xml:space="preserve">  P.O.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14:paraId="5E09F6D5" w14:textId="77777777" w:rsidR="005C1BD3" w:rsidRPr="009A74CD" w:rsidRDefault="007167B0" w:rsidP="005C1BD3">
      <w:pPr>
        <w:pStyle w:val="Prrafodelista"/>
        <w:autoSpaceDE w:val="0"/>
        <w:autoSpaceDN w:val="0"/>
        <w:adjustRightInd w:val="0"/>
        <w:ind w:left="1004"/>
        <w:jc w:val="right"/>
        <w:rPr>
          <w:rStyle w:val="Hipervnculo"/>
          <w:rFonts w:cs="Times New Roman"/>
          <w:i/>
          <w:sz w:val="16"/>
          <w:szCs w:val="16"/>
          <w:lang w:val="pt-BR"/>
        </w:rPr>
      </w:pPr>
      <w:hyperlink r:id="rId67" w:history="1">
        <w:r w:rsidRPr="009A74CD">
          <w:rPr>
            <w:rStyle w:val="Hipervnculo"/>
            <w:b/>
            <w:i/>
            <w:sz w:val="16"/>
            <w:szCs w:val="16"/>
            <w:lang w:val="pt-BR"/>
          </w:rPr>
          <w:t>https://po.tamaulipas.gob.mx/wp-content/uploads/2024/06/cxlix-77-260624.pdf</w:t>
        </w:r>
      </w:hyperlink>
      <w:r w:rsidRPr="009A74CD">
        <w:rPr>
          <w:rStyle w:val="Hipervnculo"/>
          <w:rFonts w:cs="Times New Roman"/>
          <w:i/>
          <w:sz w:val="16"/>
          <w:szCs w:val="16"/>
          <w:lang w:val="pt-BR"/>
        </w:rPr>
        <w:t xml:space="preserve"> </w:t>
      </w:r>
    </w:p>
    <w:p w14:paraId="3F4F3713" w14:textId="77777777" w:rsidR="00F33269" w:rsidRPr="009A74CD" w:rsidRDefault="00F33269" w:rsidP="00CB56A9">
      <w:pPr>
        <w:autoSpaceDE w:val="0"/>
        <w:autoSpaceDN w:val="0"/>
        <w:adjustRightInd w:val="0"/>
        <w:jc w:val="both"/>
        <w:rPr>
          <w:rFonts w:ascii="Arial" w:hAnsi="Arial" w:cs="Arial"/>
          <w:lang w:val="pt-BR"/>
        </w:rPr>
      </w:pPr>
    </w:p>
    <w:p w14:paraId="5D00AABE" w14:textId="77777777"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14:paraId="7DA328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7763B16D" w14:textId="77777777" w:rsidR="00CB56A9" w:rsidRDefault="00F33269" w:rsidP="00F33269">
      <w:pPr>
        <w:pStyle w:val="Prrafodelista"/>
        <w:autoSpaceDE w:val="0"/>
        <w:autoSpaceDN w:val="0"/>
        <w:adjustRightInd w:val="0"/>
        <w:ind w:left="1004"/>
        <w:jc w:val="right"/>
        <w:rPr>
          <w:b/>
          <w:i/>
          <w:sz w:val="16"/>
          <w:szCs w:val="16"/>
        </w:rPr>
      </w:pPr>
      <w:hyperlink r:id="rId68" w:history="1">
        <w:r w:rsidRPr="00DD2341">
          <w:rPr>
            <w:rStyle w:val="Hipervnculo"/>
            <w:b/>
            <w:i/>
            <w:sz w:val="16"/>
            <w:szCs w:val="16"/>
          </w:rPr>
          <w:t>https://po.tamaulipas.gob.mx/wp-content/uploads/2023/02/cxlviii-19-140223.pdf</w:t>
        </w:r>
      </w:hyperlink>
    </w:p>
    <w:p w14:paraId="469A8846" w14:textId="77777777" w:rsidR="00F33269" w:rsidRPr="00D54DEB" w:rsidRDefault="00F33269" w:rsidP="00F33269">
      <w:pPr>
        <w:pStyle w:val="Prrafodelista"/>
        <w:autoSpaceDE w:val="0"/>
        <w:autoSpaceDN w:val="0"/>
        <w:adjustRightInd w:val="0"/>
        <w:ind w:left="1004"/>
        <w:jc w:val="right"/>
        <w:rPr>
          <w:b/>
          <w:i/>
          <w:sz w:val="20"/>
          <w:szCs w:val="20"/>
        </w:rPr>
      </w:pPr>
    </w:p>
    <w:p w14:paraId="316AD201"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6A072B68" w14:textId="77777777" w:rsidR="00CB56A9" w:rsidRPr="00D54DEB" w:rsidRDefault="00CB56A9" w:rsidP="00CB56A9">
      <w:pPr>
        <w:autoSpaceDE w:val="0"/>
        <w:autoSpaceDN w:val="0"/>
        <w:adjustRightInd w:val="0"/>
        <w:jc w:val="both"/>
        <w:rPr>
          <w:rFonts w:ascii="Arial" w:hAnsi="Arial" w:cs="Arial"/>
          <w:lang w:val="es-MX"/>
        </w:rPr>
      </w:pPr>
    </w:p>
    <w:p w14:paraId="301913B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14:paraId="4D1632A4" w14:textId="77777777" w:rsidR="00CB56A9" w:rsidRPr="00D54DEB" w:rsidRDefault="00CB56A9" w:rsidP="00CB56A9">
      <w:pPr>
        <w:autoSpaceDE w:val="0"/>
        <w:autoSpaceDN w:val="0"/>
        <w:adjustRightInd w:val="0"/>
        <w:jc w:val="both"/>
        <w:rPr>
          <w:rFonts w:ascii="Arial" w:hAnsi="Arial" w:cs="Arial"/>
          <w:lang w:val="es-MX"/>
        </w:rPr>
      </w:pPr>
    </w:p>
    <w:p w14:paraId="67A18B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14:paraId="3B690A7F" w14:textId="77777777" w:rsidR="00830FD9" w:rsidRPr="00D54DEB" w:rsidRDefault="00830FD9" w:rsidP="00CB56A9">
      <w:pPr>
        <w:autoSpaceDE w:val="0"/>
        <w:autoSpaceDN w:val="0"/>
        <w:adjustRightInd w:val="0"/>
        <w:jc w:val="both"/>
        <w:rPr>
          <w:rFonts w:ascii="Arial" w:hAnsi="Arial" w:cs="Arial"/>
          <w:lang w:val="es-MX"/>
        </w:rPr>
      </w:pPr>
    </w:p>
    <w:p w14:paraId="47C46C9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14:paraId="558707D7" w14:textId="77777777" w:rsidR="00CB56A9" w:rsidRPr="00D54DEB" w:rsidRDefault="00CB56A9" w:rsidP="00CB56A9">
      <w:pPr>
        <w:autoSpaceDE w:val="0"/>
        <w:autoSpaceDN w:val="0"/>
        <w:adjustRightInd w:val="0"/>
        <w:jc w:val="both"/>
        <w:rPr>
          <w:rFonts w:ascii="Arial" w:hAnsi="Arial" w:cs="Arial"/>
          <w:lang w:val="es-MX"/>
        </w:rPr>
      </w:pPr>
    </w:p>
    <w:p w14:paraId="3844B0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14:paraId="3E2B6038" w14:textId="77777777" w:rsidR="00CB56A9" w:rsidRPr="00D54DEB" w:rsidRDefault="00CB56A9" w:rsidP="00CB56A9">
      <w:pPr>
        <w:autoSpaceDE w:val="0"/>
        <w:autoSpaceDN w:val="0"/>
        <w:adjustRightInd w:val="0"/>
        <w:jc w:val="both"/>
        <w:rPr>
          <w:rFonts w:ascii="Arial" w:hAnsi="Arial" w:cs="Arial"/>
          <w:lang w:val="es-MX"/>
        </w:rPr>
      </w:pPr>
    </w:p>
    <w:p w14:paraId="211728AD"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14:paraId="108030A5" w14:textId="77777777" w:rsidR="005505F2" w:rsidRPr="00B524FE" w:rsidRDefault="005505F2" w:rsidP="00CB56A9">
      <w:pPr>
        <w:autoSpaceDE w:val="0"/>
        <w:autoSpaceDN w:val="0"/>
        <w:adjustRightInd w:val="0"/>
        <w:jc w:val="both"/>
        <w:rPr>
          <w:rFonts w:ascii="Arial" w:hAnsi="Arial" w:cs="Arial"/>
          <w:lang w:val="es-MX"/>
        </w:rPr>
      </w:pPr>
    </w:p>
    <w:p w14:paraId="20D6DB7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14:paraId="6DAE66E7" w14:textId="77777777"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Reformada,  P.O. No.120, del 03 </w:t>
      </w:r>
      <w:r w:rsidRPr="00D65024">
        <w:rPr>
          <w:b/>
          <w:i/>
          <w:sz w:val="16"/>
          <w:szCs w:val="16"/>
        </w:rPr>
        <w:t>de</w:t>
      </w:r>
      <w:r>
        <w:rPr>
          <w:b/>
          <w:i/>
          <w:sz w:val="16"/>
          <w:szCs w:val="16"/>
        </w:rPr>
        <w:t xml:space="preserve"> octubre de 2024</w:t>
      </w:r>
    </w:p>
    <w:p w14:paraId="56AEA3BA" w14:textId="77777777" w:rsidR="00CB56A9" w:rsidRPr="0086120D" w:rsidRDefault="00B524FE" w:rsidP="0086120D">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14:paraId="04CC0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14:paraId="21622055" w14:textId="77777777" w:rsidR="00CB56A9" w:rsidRPr="00D54DEB" w:rsidRDefault="00CB56A9" w:rsidP="00CB56A9">
      <w:pPr>
        <w:autoSpaceDE w:val="0"/>
        <w:autoSpaceDN w:val="0"/>
        <w:adjustRightInd w:val="0"/>
        <w:jc w:val="both"/>
        <w:rPr>
          <w:rFonts w:ascii="Arial" w:hAnsi="Arial" w:cs="Arial"/>
          <w:lang w:val="es-MX"/>
        </w:rPr>
      </w:pPr>
    </w:p>
    <w:p w14:paraId="4C7F2363" w14:textId="77777777"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14:paraId="447D63E2"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196DA38E" w14:textId="77777777" w:rsidR="00CB56A9" w:rsidRDefault="00F33269" w:rsidP="00F33269">
      <w:pPr>
        <w:pStyle w:val="Prrafodelista"/>
        <w:autoSpaceDE w:val="0"/>
        <w:autoSpaceDN w:val="0"/>
        <w:adjustRightInd w:val="0"/>
        <w:ind w:left="1004"/>
        <w:jc w:val="right"/>
        <w:rPr>
          <w:b/>
          <w:i/>
          <w:sz w:val="16"/>
          <w:szCs w:val="16"/>
        </w:rPr>
      </w:pPr>
      <w:hyperlink r:id="rId69" w:history="1">
        <w:r w:rsidRPr="00DD2341">
          <w:rPr>
            <w:rStyle w:val="Hipervnculo"/>
            <w:b/>
            <w:i/>
            <w:sz w:val="16"/>
            <w:szCs w:val="16"/>
          </w:rPr>
          <w:t>https://po.tamaulipas.gob.mx/wp-content/uploads/2023/02/cxlviii-19-140223.pdf</w:t>
        </w:r>
      </w:hyperlink>
    </w:p>
    <w:p w14:paraId="1E2838E2" w14:textId="77777777" w:rsidR="005B436C" w:rsidRPr="00D54DEB" w:rsidRDefault="005B436C" w:rsidP="00F33269">
      <w:pPr>
        <w:pStyle w:val="Prrafodelista"/>
        <w:autoSpaceDE w:val="0"/>
        <w:autoSpaceDN w:val="0"/>
        <w:adjustRightInd w:val="0"/>
        <w:ind w:left="1004"/>
        <w:jc w:val="right"/>
        <w:rPr>
          <w:b/>
          <w:i/>
          <w:sz w:val="20"/>
          <w:szCs w:val="20"/>
        </w:rPr>
      </w:pPr>
    </w:p>
    <w:p w14:paraId="081AF5B8" w14:textId="77777777" w:rsidR="00F33269" w:rsidRDefault="00F33269" w:rsidP="00F33269">
      <w:pPr>
        <w:pStyle w:val="Prrafodelista"/>
        <w:autoSpaceDE w:val="0"/>
        <w:autoSpaceDN w:val="0"/>
        <w:adjustRightInd w:val="0"/>
        <w:ind w:left="0"/>
        <w:jc w:val="both"/>
        <w:rPr>
          <w:sz w:val="20"/>
          <w:szCs w:val="20"/>
        </w:rPr>
      </w:pPr>
      <w:r w:rsidRPr="00F33269">
        <w:rPr>
          <w:sz w:val="20"/>
          <w:szCs w:val="20"/>
        </w:rPr>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14:paraId="0D514F7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r w:rsidR="005B436C">
        <w:rPr>
          <w:b/>
          <w:i/>
          <w:sz w:val="16"/>
          <w:szCs w:val="16"/>
        </w:rPr>
        <w:t>Adicionada</w:t>
      </w:r>
      <w:r>
        <w:rPr>
          <w:b/>
          <w:i/>
          <w:sz w:val="16"/>
          <w:szCs w:val="16"/>
        </w:rPr>
        <w:t>,  P.O.  No. 19, del 14</w:t>
      </w:r>
      <w:r w:rsidRPr="00D65024">
        <w:rPr>
          <w:b/>
          <w:i/>
          <w:sz w:val="16"/>
          <w:szCs w:val="16"/>
        </w:rPr>
        <w:t xml:space="preserve"> de</w:t>
      </w:r>
      <w:r>
        <w:rPr>
          <w:b/>
          <w:i/>
          <w:sz w:val="16"/>
          <w:szCs w:val="16"/>
        </w:rPr>
        <w:t xml:space="preserve"> febrero de 2023</w:t>
      </w:r>
    </w:p>
    <w:p w14:paraId="0363385E" w14:textId="77777777" w:rsidR="00F33269" w:rsidRDefault="00F33269" w:rsidP="005B436C">
      <w:pPr>
        <w:pStyle w:val="Prrafodelista"/>
        <w:autoSpaceDE w:val="0"/>
        <w:autoSpaceDN w:val="0"/>
        <w:adjustRightInd w:val="0"/>
        <w:ind w:left="1004"/>
        <w:jc w:val="right"/>
        <w:rPr>
          <w:b/>
          <w:i/>
          <w:sz w:val="16"/>
          <w:szCs w:val="16"/>
        </w:rPr>
      </w:pPr>
      <w:hyperlink r:id="rId70" w:history="1">
        <w:r w:rsidRPr="00DD2341">
          <w:rPr>
            <w:rStyle w:val="Hipervnculo"/>
            <w:b/>
            <w:i/>
            <w:sz w:val="16"/>
            <w:szCs w:val="16"/>
          </w:rPr>
          <w:t>https://po.tamaulipas.gob.mx/wp-content/uploads/2023/02/cxlviii-19-140223.pdf</w:t>
        </w:r>
      </w:hyperlink>
    </w:p>
    <w:p w14:paraId="10762C58" w14:textId="77777777" w:rsidR="005B436C" w:rsidRPr="00D54DEB" w:rsidRDefault="005B436C" w:rsidP="005B436C">
      <w:pPr>
        <w:pStyle w:val="Prrafodelista"/>
        <w:autoSpaceDE w:val="0"/>
        <w:autoSpaceDN w:val="0"/>
        <w:adjustRightInd w:val="0"/>
        <w:ind w:left="1004"/>
        <w:jc w:val="right"/>
        <w:rPr>
          <w:b/>
          <w:i/>
          <w:sz w:val="20"/>
          <w:szCs w:val="20"/>
        </w:rPr>
      </w:pPr>
    </w:p>
    <w:p w14:paraId="208FD64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lastRenderedPageBreak/>
        <w:t xml:space="preserve">XXIII. Fomentar la participación de emprendimientos y negocios mediante la creación de programas en los niveles de educación básica y media superior; </w:t>
      </w:r>
    </w:p>
    <w:p w14:paraId="491D39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141B0BA" w14:textId="77777777" w:rsidR="00F33269" w:rsidRDefault="00F33269" w:rsidP="005B436C">
      <w:pPr>
        <w:pStyle w:val="Prrafodelista"/>
        <w:autoSpaceDE w:val="0"/>
        <w:autoSpaceDN w:val="0"/>
        <w:adjustRightInd w:val="0"/>
        <w:ind w:left="1004"/>
        <w:jc w:val="right"/>
        <w:rPr>
          <w:b/>
          <w:i/>
          <w:sz w:val="16"/>
          <w:szCs w:val="16"/>
        </w:rPr>
      </w:pPr>
      <w:hyperlink r:id="rId71" w:history="1">
        <w:r w:rsidRPr="00DD2341">
          <w:rPr>
            <w:rStyle w:val="Hipervnculo"/>
            <w:b/>
            <w:i/>
            <w:sz w:val="16"/>
            <w:szCs w:val="16"/>
          </w:rPr>
          <w:t>https://po.tamaulipas.gob.mx/wp-content/uploads/2023/02/cxlviii-19-140223.pdf</w:t>
        </w:r>
      </w:hyperlink>
    </w:p>
    <w:p w14:paraId="50257017" w14:textId="77777777" w:rsidR="005B436C" w:rsidRPr="00D54DEB" w:rsidRDefault="005B436C" w:rsidP="005B436C">
      <w:pPr>
        <w:pStyle w:val="Prrafodelista"/>
        <w:autoSpaceDE w:val="0"/>
        <w:autoSpaceDN w:val="0"/>
        <w:adjustRightInd w:val="0"/>
        <w:ind w:left="1004"/>
        <w:jc w:val="right"/>
        <w:rPr>
          <w:b/>
          <w:i/>
          <w:sz w:val="20"/>
          <w:szCs w:val="20"/>
        </w:rPr>
      </w:pPr>
    </w:p>
    <w:p w14:paraId="4749F5C0"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14:paraId="7B65B26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77AB3C0" w14:textId="77777777" w:rsidR="005B436C" w:rsidRDefault="005B436C" w:rsidP="005B436C">
      <w:pPr>
        <w:pStyle w:val="Prrafodelista"/>
        <w:autoSpaceDE w:val="0"/>
        <w:autoSpaceDN w:val="0"/>
        <w:adjustRightInd w:val="0"/>
        <w:ind w:left="1004"/>
        <w:jc w:val="right"/>
        <w:rPr>
          <w:b/>
          <w:i/>
          <w:sz w:val="16"/>
          <w:szCs w:val="16"/>
        </w:rPr>
      </w:pPr>
      <w:hyperlink r:id="rId72" w:history="1">
        <w:r w:rsidRPr="00DD2341">
          <w:rPr>
            <w:rStyle w:val="Hipervnculo"/>
            <w:b/>
            <w:i/>
            <w:sz w:val="16"/>
            <w:szCs w:val="16"/>
          </w:rPr>
          <w:t>https://po.tamaulipas.gob.mx/wp-content/uploads/2023/02/cxlviii-19-140223.pdf</w:t>
        </w:r>
      </w:hyperlink>
    </w:p>
    <w:p w14:paraId="2606E6CF"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14:paraId="71D164C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914B889" w14:textId="77777777" w:rsidR="005B436C" w:rsidRDefault="005B436C" w:rsidP="005B436C">
      <w:pPr>
        <w:pStyle w:val="Prrafodelista"/>
        <w:autoSpaceDE w:val="0"/>
        <w:autoSpaceDN w:val="0"/>
        <w:adjustRightInd w:val="0"/>
        <w:ind w:left="1004"/>
        <w:jc w:val="right"/>
        <w:rPr>
          <w:b/>
          <w:i/>
          <w:sz w:val="16"/>
          <w:szCs w:val="16"/>
        </w:rPr>
      </w:pPr>
      <w:hyperlink r:id="rId73" w:history="1">
        <w:r w:rsidRPr="00DD2341">
          <w:rPr>
            <w:rStyle w:val="Hipervnculo"/>
            <w:b/>
            <w:i/>
            <w:sz w:val="16"/>
            <w:szCs w:val="16"/>
          </w:rPr>
          <w:t>https://po.tamaulipas.gob.mx/wp-content/uploads/2023/02/cxlviii-19-140223.pdf</w:t>
        </w:r>
      </w:hyperlink>
    </w:p>
    <w:p w14:paraId="7AF80BC0" w14:textId="77777777" w:rsidR="00F33269" w:rsidRDefault="00F33269" w:rsidP="00CB56A9">
      <w:pPr>
        <w:autoSpaceDE w:val="0"/>
        <w:autoSpaceDN w:val="0"/>
        <w:adjustRightInd w:val="0"/>
        <w:jc w:val="both"/>
        <w:rPr>
          <w:rFonts w:ascii="Arial" w:hAnsi="Arial" w:cs="Arial"/>
          <w:lang w:val="es-MX"/>
        </w:rPr>
      </w:pPr>
    </w:p>
    <w:p w14:paraId="18E7B67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14:paraId="0C50CF6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Recorrida,  P.O.  No. 19, del 14</w:t>
      </w:r>
      <w:r w:rsidRPr="00D65024">
        <w:rPr>
          <w:b/>
          <w:i/>
          <w:sz w:val="16"/>
          <w:szCs w:val="16"/>
        </w:rPr>
        <w:t xml:space="preserve"> de</w:t>
      </w:r>
      <w:r>
        <w:rPr>
          <w:b/>
          <w:i/>
          <w:sz w:val="16"/>
          <w:szCs w:val="16"/>
        </w:rPr>
        <w:t xml:space="preserve"> febrero de 2023</w:t>
      </w:r>
    </w:p>
    <w:p w14:paraId="13323F4C" w14:textId="77777777" w:rsidR="00F33269" w:rsidRDefault="00F33269" w:rsidP="00F33269">
      <w:pPr>
        <w:pStyle w:val="Prrafodelista"/>
        <w:autoSpaceDE w:val="0"/>
        <w:autoSpaceDN w:val="0"/>
        <w:adjustRightInd w:val="0"/>
        <w:ind w:left="1004"/>
        <w:jc w:val="right"/>
        <w:rPr>
          <w:b/>
          <w:i/>
          <w:sz w:val="16"/>
          <w:szCs w:val="16"/>
        </w:rPr>
      </w:pPr>
      <w:hyperlink r:id="rId74" w:history="1">
        <w:r w:rsidRPr="00DD2341">
          <w:rPr>
            <w:rStyle w:val="Hipervnculo"/>
            <w:b/>
            <w:i/>
            <w:sz w:val="16"/>
            <w:szCs w:val="16"/>
          </w:rPr>
          <w:t>https://po.tamaulipas.gob.mx/wp-content/uploads/2023/02/cxlviii-19-140223.pdf</w:t>
        </w:r>
      </w:hyperlink>
    </w:p>
    <w:p w14:paraId="09B31104" w14:textId="77777777" w:rsidR="00F33269" w:rsidRPr="00D54DEB" w:rsidRDefault="00F33269" w:rsidP="00CB56A9">
      <w:pPr>
        <w:autoSpaceDE w:val="0"/>
        <w:autoSpaceDN w:val="0"/>
        <w:adjustRightInd w:val="0"/>
        <w:jc w:val="both"/>
        <w:rPr>
          <w:rFonts w:ascii="Arial" w:hAnsi="Arial" w:cs="Arial"/>
          <w:lang w:val="es-MX"/>
        </w:rPr>
      </w:pPr>
    </w:p>
    <w:p w14:paraId="35A08817" w14:textId="77777777"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14:paraId="6A91B8B0" w14:textId="77777777" w:rsidR="00031A8F" w:rsidRPr="00031A8F" w:rsidRDefault="00031A8F" w:rsidP="00CB56A9">
      <w:pPr>
        <w:autoSpaceDE w:val="0"/>
        <w:autoSpaceDN w:val="0"/>
        <w:adjustRightInd w:val="0"/>
        <w:jc w:val="both"/>
        <w:rPr>
          <w:rFonts w:ascii="Arial" w:hAnsi="Arial" w:cs="Arial"/>
          <w:sz w:val="14"/>
          <w:lang w:val="es-MX"/>
        </w:rPr>
      </w:pPr>
    </w:p>
    <w:p w14:paraId="73672C1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14:paraId="5812C392" w14:textId="77777777" w:rsidR="00CB56A9" w:rsidRPr="00D54DEB" w:rsidRDefault="00CB56A9" w:rsidP="00CB56A9">
      <w:pPr>
        <w:autoSpaceDE w:val="0"/>
        <w:autoSpaceDN w:val="0"/>
        <w:adjustRightInd w:val="0"/>
        <w:jc w:val="both"/>
        <w:rPr>
          <w:rFonts w:ascii="Arial" w:hAnsi="Arial" w:cs="Arial"/>
          <w:lang w:val="es-MX"/>
        </w:rPr>
      </w:pPr>
    </w:p>
    <w:p w14:paraId="62E59CD1" w14:textId="77777777"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14:paraId="1DBDE388" w14:textId="77777777" w:rsidR="004479BD" w:rsidRPr="00D54DEB" w:rsidRDefault="004479BD" w:rsidP="004479BD">
      <w:pPr>
        <w:jc w:val="both"/>
        <w:rPr>
          <w:rFonts w:ascii="Arial" w:hAnsi="Arial" w:cs="Arial"/>
        </w:rPr>
      </w:pPr>
    </w:p>
    <w:p w14:paraId="18CE9793" w14:textId="77777777"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14:paraId="48999A99" w14:textId="77777777" w:rsidR="004479BD" w:rsidRPr="00D54DEB" w:rsidRDefault="004479BD" w:rsidP="004479BD">
      <w:pPr>
        <w:jc w:val="both"/>
        <w:rPr>
          <w:rFonts w:ascii="Arial" w:hAnsi="Arial" w:cs="Arial"/>
        </w:rPr>
      </w:pPr>
    </w:p>
    <w:p w14:paraId="47CCC243" w14:textId="77777777"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14:paraId="154566A6" w14:textId="77777777" w:rsidR="00EE3052" w:rsidRPr="00D54DEB" w:rsidRDefault="00EE3052" w:rsidP="00D43F4F">
      <w:pPr>
        <w:jc w:val="both"/>
        <w:rPr>
          <w:rFonts w:ascii="Arial" w:hAnsi="Arial" w:cs="Arial"/>
          <w:b/>
        </w:rPr>
      </w:pPr>
    </w:p>
    <w:p w14:paraId="227FADC5" w14:textId="77777777" w:rsidR="00580306" w:rsidRPr="00D54DEB" w:rsidRDefault="00580306" w:rsidP="00D43F4F">
      <w:pPr>
        <w:jc w:val="both"/>
        <w:rPr>
          <w:rFonts w:ascii="Arial" w:hAnsi="Arial" w:cs="Arial"/>
          <w:b/>
        </w:rPr>
      </w:pPr>
      <w:r w:rsidRPr="00D54DEB">
        <w:rPr>
          <w:rFonts w:ascii="Arial" w:hAnsi="Arial" w:cs="Arial"/>
          <w:b/>
        </w:rPr>
        <w:t xml:space="preserve">ARTÍCULO 38. </w:t>
      </w:r>
    </w:p>
    <w:p w14:paraId="173A32A4" w14:textId="77777777"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14:paraId="2EB5696A" w14:textId="77777777" w:rsidR="00580306" w:rsidRPr="00D54DEB" w:rsidRDefault="00580306" w:rsidP="00D43F4F">
      <w:pPr>
        <w:jc w:val="both"/>
        <w:rPr>
          <w:rFonts w:ascii="Arial" w:hAnsi="Arial" w:cs="Arial"/>
        </w:rPr>
      </w:pPr>
    </w:p>
    <w:p w14:paraId="0099C4F4" w14:textId="77777777"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14:paraId="26257605" w14:textId="77777777" w:rsidR="00D83633" w:rsidRPr="00D54DEB" w:rsidRDefault="00D83633" w:rsidP="00D83633">
      <w:pPr>
        <w:jc w:val="both"/>
        <w:rPr>
          <w:rFonts w:ascii="Arial" w:hAnsi="Arial" w:cs="Arial"/>
        </w:rPr>
      </w:pPr>
    </w:p>
    <w:p w14:paraId="062D6C32" w14:textId="77777777"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14:paraId="37EAF28E" w14:textId="77777777" w:rsidR="009A74CD" w:rsidRDefault="009A74CD" w:rsidP="00D83633">
      <w:pPr>
        <w:jc w:val="both"/>
        <w:rPr>
          <w:rFonts w:ascii="Arial" w:hAnsi="Arial" w:cs="Arial"/>
        </w:rPr>
      </w:pPr>
    </w:p>
    <w:p w14:paraId="179C78FF" w14:textId="77EC1B94"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y adolescentes sentimientos de identidad y pertenencia a su escuela, comunidad y nación, así como su participación activa en el proceso educativo y actividades cívicas en términos de las disposiciones aplicables;</w:t>
      </w:r>
    </w:p>
    <w:p w14:paraId="68DA7AA8" w14:textId="77777777" w:rsidR="00830FD9" w:rsidRPr="00D54DEB" w:rsidRDefault="00830FD9" w:rsidP="00D83633">
      <w:pPr>
        <w:jc w:val="both"/>
        <w:rPr>
          <w:rFonts w:ascii="Arial" w:hAnsi="Arial" w:cs="Arial"/>
        </w:rPr>
      </w:pPr>
    </w:p>
    <w:p w14:paraId="20A06114" w14:textId="77777777"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14:paraId="43B8F68F" w14:textId="77777777" w:rsidR="00D83633" w:rsidRPr="00D54DEB" w:rsidRDefault="00D83633" w:rsidP="00D83633">
      <w:pPr>
        <w:jc w:val="both"/>
        <w:rPr>
          <w:rFonts w:ascii="Arial" w:hAnsi="Arial" w:cs="Arial"/>
        </w:rPr>
      </w:pPr>
    </w:p>
    <w:p w14:paraId="29D7B1EE" w14:textId="77777777"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14:paraId="52D1B31A" w14:textId="77777777" w:rsidR="00D83633" w:rsidRPr="00D54DEB" w:rsidRDefault="00D83633" w:rsidP="00D83633">
      <w:pPr>
        <w:jc w:val="both"/>
        <w:rPr>
          <w:rFonts w:ascii="Arial" w:hAnsi="Arial" w:cs="Arial"/>
        </w:rPr>
      </w:pPr>
    </w:p>
    <w:p w14:paraId="51D0DCC3" w14:textId="77777777" w:rsidR="00580306" w:rsidRPr="00D54DEB" w:rsidRDefault="00580306" w:rsidP="00D83633">
      <w:pPr>
        <w:jc w:val="both"/>
        <w:rPr>
          <w:rFonts w:ascii="Arial" w:hAnsi="Arial" w:cs="Arial"/>
        </w:rPr>
      </w:pPr>
      <w:r w:rsidRPr="00D54DEB">
        <w:rPr>
          <w:rFonts w:ascii="Arial" w:hAnsi="Arial" w:cs="Arial"/>
        </w:rPr>
        <w:t>VI.- Prevenir el delito y las adicciones, mediante el diseño y ejecución de programas;</w:t>
      </w:r>
    </w:p>
    <w:p w14:paraId="54B20965" w14:textId="77777777" w:rsidR="00D83633" w:rsidRPr="00D54DEB" w:rsidRDefault="00D83633" w:rsidP="00D83633">
      <w:pPr>
        <w:jc w:val="both"/>
        <w:rPr>
          <w:rFonts w:ascii="Arial" w:hAnsi="Arial" w:cs="Arial"/>
        </w:rPr>
      </w:pPr>
    </w:p>
    <w:p w14:paraId="4D1F3864" w14:textId="77777777"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14:paraId="41C31FDB" w14:textId="77777777" w:rsidR="00D83633" w:rsidRPr="00D54DEB" w:rsidRDefault="00D83633" w:rsidP="00D83633">
      <w:pPr>
        <w:jc w:val="both"/>
        <w:rPr>
          <w:rFonts w:ascii="Arial" w:hAnsi="Arial" w:cs="Arial"/>
        </w:rPr>
      </w:pPr>
    </w:p>
    <w:p w14:paraId="75A9F1FE" w14:textId="77777777" w:rsidR="00580306" w:rsidRPr="00D54DEB" w:rsidRDefault="00580306" w:rsidP="00D83633">
      <w:pPr>
        <w:jc w:val="both"/>
        <w:rPr>
          <w:rFonts w:ascii="Arial" w:hAnsi="Arial" w:cs="Arial"/>
        </w:rPr>
      </w:pPr>
      <w:r w:rsidRPr="00D54DEB">
        <w:rPr>
          <w:rFonts w:ascii="Arial" w:hAnsi="Arial" w:cs="Arial"/>
        </w:rPr>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14:paraId="13B58A86" w14:textId="77777777" w:rsidR="00D83633" w:rsidRPr="00D54DEB" w:rsidRDefault="00D83633" w:rsidP="00D83633">
      <w:pPr>
        <w:jc w:val="both"/>
        <w:rPr>
          <w:rFonts w:ascii="Arial" w:hAnsi="Arial" w:cs="Arial"/>
        </w:rPr>
      </w:pPr>
    </w:p>
    <w:p w14:paraId="368FE3DD" w14:textId="77777777"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14:paraId="49255D11"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9702F77" w14:textId="77777777" w:rsidR="00D83633" w:rsidRPr="00744E19" w:rsidRDefault="00D83633" w:rsidP="00744E19">
      <w:pPr>
        <w:jc w:val="right"/>
        <w:rPr>
          <w:rFonts w:ascii="Arial" w:hAnsi="Arial" w:cs="Arial"/>
          <w:b/>
          <w:i/>
          <w:color w:val="1122CC"/>
          <w:sz w:val="16"/>
        </w:rPr>
      </w:pPr>
      <w:hyperlink r:id="rId75" w:history="1">
        <w:r w:rsidRPr="00E30F45">
          <w:rPr>
            <w:rStyle w:val="Hipervnculo"/>
            <w:b/>
            <w:i/>
            <w:sz w:val="16"/>
          </w:rPr>
          <w:t>https://po.tamaulipas.gob.mx/wp-content/uploads/2022/09/cxlvii-110-140922F.pdf</w:t>
        </w:r>
      </w:hyperlink>
    </w:p>
    <w:p w14:paraId="1FD9BD5A" w14:textId="77777777"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14:paraId="7F41E65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E2F27E6" w14:textId="77777777" w:rsidR="00D83633" w:rsidRPr="00744E19" w:rsidRDefault="00D83633" w:rsidP="00744E19">
      <w:pPr>
        <w:jc w:val="right"/>
        <w:rPr>
          <w:rFonts w:ascii="Arial" w:hAnsi="Arial" w:cs="Arial"/>
          <w:b/>
          <w:i/>
          <w:color w:val="1122CC"/>
          <w:sz w:val="16"/>
        </w:rPr>
      </w:pPr>
      <w:hyperlink r:id="rId76" w:history="1">
        <w:r w:rsidRPr="00E30F45">
          <w:rPr>
            <w:rStyle w:val="Hipervnculo"/>
            <w:b/>
            <w:i/>
            <w:sz w:val="16"/>
          </w:rPr>
          <w:t>https://po.tamaulipas.gob.mx/wp-content/uploads/2022/09/cxlvii-110-140922F.pdf</w:t>
        </w:r>
      </w:hyperlink>
    </w:p>
    <w:p w14:paraId="121A5955" w14:textId="77777777" w:rsidR="00744E19" w:rsidRDefault="00744E19" w:rsidP="005168BF">
      <w:pPr>
        <w:pStyle w:val="Default"/>
        <w:ind w:left="720"/>
        <w:jc w:val="right"/>
        <w:rPr>
          <w:b/>
          <w:i/>
          <w:color w:val="auto"/>
          <w:sz w:val="16"/>
          <w:szCs w:val="20"/>
        </w:rPr>
      </w:pPr>
    </w:p>
    <w:p w14:paraId="17E1BCE4" w14:textId="77777777" w:rsidR="005168BF" w:rsidRPr="009100A9" w:rsidRDefault="005168BF" w:rsidP="005168BF">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4A183458" w14:textId="77777777" w:rsidR="005168BF" w:rsidRDefault="005168BF" w:rsidP="005168BF">
      <w:pPr>
        <w:jc w:val="right"/>
        <w:rPr>
          <w:rStyle w:val="Hipervnculo"/>
          <w:b/>
          <w:i/>
          <w:sz w:val="16"/>
        </w:rPr>
      </w:pPr>
      <w:r w:rsidRPr="005168BF">
        <w:rPr>
          <w:rStyle w:val="Hipervnculo"/>
          <w:b/>
          <w:i/>
          <w:sz w:val="16"/>
        </w:rPr>
        <w:t>https://po.tamaulipas.gob.mx/wp-content/uploads/2024/10/cxlix-120-031024.pdf</w:t>
      </w:r>
    </w:p>
    <w:p w14:paraId="1D9CF2AE" w14:textId="77777777" w:rsidR="005168BF" w:rsidRPr="009A74CD" w:rsidRDefault="005168BF" w:rsidP="00D83633">
      <w:pPr>
        <w:jc w:val="right"/>
        <w:rPr>
          <w:rFonts w:ascii="Arial" w:hAnsi="Arial" w:cs="Arial"/>
          <w:b/>
          <w:i/>
          <w:color w:val="1122CC"/>
          <w:sz w:val="16"/>
          <w:szCs w:val="16"/>
        </w:rPr>
      </w:pPr>
    </w:p>
    <w:p w14:paraId="2916C777" w14:textId="77777777"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 el bienestar de la salud mental de las niñas, niños y adolescentes, a través de la</w:t>
      </w:r>
      <w:r>
        <w:rPr>
          <w:rFonts w:ascii="Arial" w:hAnsi="Arial" w:cs="Arial"/>
          <w:lang w:val="es-MX"/>
        </w:rPr>
        <w:t xml:space="preserve"> </w:t>
      </w:r>
      <w:r w:rsidRPr="005168BF">
        <w:rPr>
          <w:rFonts w:ascii="Arial" w:hAnsi="Arial" w:cs="Arial"/>
          <w:lang w:val="es-MX"/>
        </w:rPr>
        <w:t>implementación de programas, orientación, asesoría y en su caso, canalización de aquellas personas que lo</w:t>
      </w:r>
      <w:r>
        <w:rPr>
          <w:rFonts w:ascii="Arial" w:hAnsi="Arial" w:cs="Arial"/>
          <w:lang w:val="es-MX"/>
        </w:rPr>
        <w:t xml:space="preserve"> </w:t>
      </w:r>
      <w:r w:rsidRPr="005168BF">
        <w:rPr>
          <w:rFonts w:ascii="Arial" w:hAnsi="Arial" w:cs="Arial"/>
          <w:lang w:val="es-MX"/>
        </w:rPr>
        <w:t>necesiten a las instancias de salud correspondientes; e</w:t>
      </w:r>
    </w:p>
    <w:p w14:paraId="69EEFA4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004F5D4" w14:textId="77777777" w:rsidR="00830FD9" w:rsidRDefault="00D83633" w:rsidP="00830FD9">
      <w:pPr>
        <w:spacing w:after="240"/>
        <w:jc w:val="right"/>
        <w:rPr>
          <w:rStyle w:val="Hipervnculo"/>
          <w:b/>
          <w:i/>
          <w:sz w:val="16"/>
        </w:rPr>
      </w:pPr>
      <w:hyperlink r:id="rId77" w:history="1">
        <w:r w:rsidRPr="00E30F45">
          <w:rPr>
            <w:rStyle w:val="Hipervnculo"/>
            <w:b/>
            <w:i/>
            <w:sz w:val="16"/>
          </w:rPr>
          <w:t>https://po.tamaulipas.gob.mx/wp-content/uploads/2022/09/cxlvii-110-140922F.pdf</w:t>
        </w:r>
      </w:hyperlink>
    </w:p>
    <w:p w14:paraId="29576CAE" w14:textId="77777777"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9F11E90" w14:textId="77777777" w:rsidR="00041138" w:rsidRDefault="00041138" w:rsidP="00041138">
      <w:pPr>
        <w:jc w:val="right"/>
        <w:rPr>
          <w:rStyle w:val="Hipervnculo"/>
          <w:b/>
          <w:i/>
          <w:sz w:val="16"/>
        </w:rPr>
      </w:pPr>
      <w:r w:rsidRPr="005168BF">
        <w:rPr>
          <w:rStyle w:val="Hipervnculo"/>
          <w:b/>
          <w:i/>
          <w:sz w:val="16"/>
        </w:rPr>
        <w:t>https://po.tamaulipas.gob.mx/wp-content/uploads/2024/10/cxlix-120-031024.pdf</w:t>
      </w:r>
    </w:p>
    <w:p w14:paraId="522E3B80" w14:textId="77777777" w:rsidR="00041138" w:rsidRPr="009A74CD" w:rsidRDefault="00041138" w:rsidP="00830FD9">
      <w:pPr>
        <w:spacing w:after="240"/>
        <w:jc w:val="right"/>
        <w:rPr>
          <w:rFonts w:ascii="Arial" w:hAnsi="Arial" w:cs="Arial"/>
          <w:b/>
          <w:i/>
          <w:color w:val="1122CC"/>
          <w:sz w:val="10"/>
          <w:szCs w:val="10"/>
        </w:rPr>
      </w:pPr>
    </w:p>
    <w:p w14:paraId="52AD7863" w14:textId="77777777" w:rsidR="00041138" w:rsidRDefault="00041138" w:rsidP="00041138">
      <w:pPr>
        <w:jc w:val="both"/>
        <w:rPr>
          <w:rFonts w:ascii="Arial" w:hAnsi="Arial" w:cs="Arial"/>
          <w:lang w:val="es-MX"/>
        </w:rPr>
      </w:pPr>
      <w:r w:rsidRPr="00041138">
        <w:rPr>
          <w:rFonts w:ascii="Arial" w:hAnsi="Arial" w:cs="Arial"/>
          <w:lang w:val="es-MX"/>
        </w:rPr>
        <w:t>XII.- Inculcar en niñas, niños y adolescentes el respeto al medio ambiente; así como el respeto, cuidado y procuración del bienestar de los animales.</w:t>
      </w:r>
    </w:p>
    <w:p w14:paraId="63F05477" w14:textId="77777777"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5E545A8" w14:textId="77777777" w:rsidR="00041138" w:rsidRPr="00616644" w:rsidRDefault="00041138" w:rsidP="00616644">
      <w:pPr>
        <w:jc w:val="right"/>
        <w:rPr>
          <w:rFonts w:ascii="Arial" w:hAnsi="Arial" w:cs="Arial"/>
          <w:b/>
          <w:i/>
          <w:color w:val="1122CC"/>
          <w:sz w:val="16"/>
        </w:rPr>
      </w:pPr>
      <w:r w:rsidRPr="005168BF">
        <w:rPr>
          <w:rStyle w:val="Hipervnculo"/>
          <w:b/>
          <w:i/>
          <w:sz w:val="16"/>
        </w:rPr>
        <w:t>https://po.tamaulipas.gob.mx/wp-content/uploads/2024/10/cxlix-120-031024.pdf</w:t>
      </w:r>
    </w:p>
    <w:p w14:paraId="17ADEB24" w14:textId="77777777" w:rsidR="00A82259" w:rsidRPr="00D54DEB" w:rsidRDefault="00A82259" w:rsidP="00A82259">
      <w:pPr>
        <w:jc w:val="both"/>
        <w:rPr>
          <w:rFonts w:ascii="Arial" w:hAnsi="Arial" w:cs="Arial"/>
          <w:b/>
        </w:rPr>
      </w:pPr>
      <w:r w:rsidRPr="00D54DEB">
        <w:rPr>
          <w:rFonts w:ascii="Arial" w:hAnsi="Arial" w:cs="Arial"/>
          <w:b/>
        </w:rPr>
        <w:t xml:space="preserve">ARTÍCULO 38 Bis. </w:t>
      </w:r>
    </w:p>
    <w:p w14:paraId="062284E5" w14:textId="77777777"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14:paraId="7550FD3C" w14:textId="77777777" w:rsidR="00A82259" w:rsidRPr="009A74CD" w:rsidRDefault="00A82259" w:rsidP="00A82259">
      <w:pPr>
        <w:autoSpaceDE w:val="0"/>
        <w:autoSpaceDN w:val="0"/>
        <w:adjustRightInd w:val="0"/>
        <w:jc w:val="both"/>
        <w:rPr>
          <w:rFonts w:ascii="Arial" w:hAnsi="Arial" w:cs="Arial"/>
          <w:sz w:val="16"/>
          <w:szCs w:val="16"/>
          <w:lang w:val="es-MX"/>
        </w:rPr>
      </w:pPr>
    </w:p>
    <w:p w14:paraId="3F0FE1E8" w14:textId="77777777"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14:paraId="5F5A458A" w14:textId="77777777" w:rsidR="00A82259" w:rsidRPr="00D54DEB" w:rsidRDefault="00A82259" w:rsidP="00A82259">
      <w:pPr>
        <w:autoSpaceDE w:val="0"/>
        <w:autoSpaceDN w:val="0"/>
        <w:adjustRightInd w:val="0"/>
        <w:spacing w:before="3"/>
        <w:jc w:val="both"/>
        <w:rPr>
          <w:rFonts w:ascii="Arial" w:hAnsi="Arial" w:cs="Arial"/>
          <w:lang w:val="es-MX"/>
        </w:rPr>
      </w:pPr>
    </w:p>
    <w:p w14:paraId="252AAB2E"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 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14:paraId="70F5DAB3"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2D400D0"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14:paraId="3A2FE1BD"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14:paraId="59F3CFA6"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7971F1C9"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 xml:space="preserve">III.-  Establecer  mecanismos  gratuitos  de  atención,  asesoría,  orientación  y  protección  de  niñas,  niños  y </w:t>
      </w:r>
      <w:r w:rsidRPr="00D54DEB">
        <w:rPr>
          <w:rFonts w:ascii="Arial" w:hAnsi="Arial" w:cs="Arial"/>
          <w:spacing w:val="-4"/>
          <w:lang w:val="es-MX"/>
        </w:rPr>
        <w:t>adolescentes involucrados en una situación de acoso o violencia escolar; y</w:t>
      </w:r>
    </w:p>
    <w:p w14:paraId="2355AE19"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904B526"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14:paraId="34A631E5"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14:paraId="66D4F5C8" w14:textId="77777777" w:rsidR="00A82259" w:rsidRDefault="00A82259" w:rsidP="00A82259">
      <w:pPr>
        <w:pStyle w:val="Prrafodelista"/>
        <w:autoSpaceDE w:val="0"/>
        <w:autoSpaceDN w:val="0"/>
        <w:adjustRightInd w:val="0"/>
        <w:ind w:left="1004"/>
        <w:jc w:val="right"/>
        <w:rPr>
          <w:b/>
          <w:i/>
          <w:sz w:val="16"/>
          <w:szCs w:val="16"/>
        </w:rPr>
      </w:pPr>
      <w:r>
        <w:rPr>
          <w:b/>
          <w:i/>
          <w:sz w:val="16"/>
          <w:szCs w:val="16"/>
        </w:rPr>
        <w:t>Artículo Adicionado,  P.O.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diciembre  de 2023</w:t>
      </w:r>
    </w:p>
    <w:p w14:paraId="12E5E076" w14:textId="77777777" w:rsidR="00A82259" w:rsidRPr="00A82259" w:rsidRDefault="00A82259" w:rsidP="00A82259">
      <w:pPr>
        <w:pStyle w:val="Prrafodelista"/>
        <w:autoSpaceDE w:val="0"/>
        <w:autoSpaceDN w:val="0"/>
        <w:adjustRightInd w:val="0"/>
        <w:ind w:left="1004"/>
        <w:jc w:val="right"/>
        <w:rPr>
          <w:b/>
          <w:i/>
          <w:sz w:val="16"/>
          <w:szCs w:val="16"/>
          <w:u w:val="single"/>
        </w:rPr>
      </w:pPr>
      <w:hyperlink r:id="rId78" w:history="1">
        <w:r w:rsidRPr="00A82259">
          <w:rPr>
            <w:rStyle w:val="Hipervnculo"/>
            <w:b/>
            <w:i/>
            <w:sz w:val="16"/>
            <w:szCs w:val="16"/>
            <w:u w:val="single"/>
          </w:rPr>
          <w:t>https://po.tamaulipas.gob.mx/wp-content/uploads/2023/12/cxlviii-147-071223.pdf</w:t>
        </w:r>
      </w:hyperlink>
    </w:p>
    <w:p w14:paraId="17E0CA70" w14:textId="77777777" w:rsidR="00D54DEB" w:rsidRPr="00041138" w:rsidRDefault="00D54DEB" w:rsidP="00041138">
      <w:pPr>
        <w:autoSpaceDE w:val="0"/>
        <w:autoSpaceDN w:val="0"/>
        <w:adjustRightInd w:val="0"/>
        <w:rPr>
          <w:b/>
          <w:i/>
        </w:rPr>
      </w:pPr>
    </w:p>
    <w:p w14:paraId="25C2EDAD" w14:textId="77777777" w:rsidR="00580306" w:rsidRPr="00D54DEB" w:rsidRDefault="00580306" w:rsidP="00933C61">
      <w:pPr>
        <w:jc w:val="center"/>
        <w:rPr>
          <w:rFonts w:ascii="Arial" w:hAnsi="Arial" w:cs="Arial"/>
          <w:b/>
          <w:lang w:val="es-MX"/>
        </w:rPr>
      </w:pPr>
      <w:r w:rsidRPr="00D54DEB">
        <w:rPr>
          <w:rFonts w:ascii="Arial" w:hAnsi="Arial" w:cs="Arial"/>
          <w:b/>
        </w:rPr>
        <w:lastRenderedPageBreak/>
        <w:t xml:space="preserve">CAPÍTULO DÉCIMO </w:t>
      </w:r>
      <w:r w:rsidRPr="00D54DEB">
        <w:rPr>
          <w:rFonts w:ascii="Arial" w:hAnsi="Arial" w:cs="Arial"/>
          <w:b/>
          <w:lang w:val="es-MX"/>
        </w:rPr>
        <w:t>CUARTO</w:t>
      </w:r>
    </w:p>
    <w:p w14:paraId="4224C829" w14:textId="77777777"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14:paraId="181F9D38" w14:textId="77777777" w:rsidR="00580306" w:rsidRPr="009A74CD" w:rsidRDefault="00580306" w:rsidP="00D43F4F">
      <w:pPr>
        <w:jc w:val="center"/>
        <w:rPr>
          <w:rFonts w:ascii="Arial" w:hAnsi="Arial" w:cs="Arial"/>
          <w:b/>
          <w:sz w:val="6"/>
          <w:szCs w:val="6"/>
        </w:rPr>
      </w:pPr>
    </w:p>
    <w:p w14:paraId="0FDF3C65" w14:textId="77777777" w:rsidR="00580306" w:rsidRPr="00D54DEB" w:rsidRDefault="00580306" w:rsidP="00D43F4F">
      <w:pPr>
        <w:jc w:val="both"/>
        <w:rPr>
          <w:rFonts w:ascii="Arial" w:hAnsi="Arial" w:cs="Arial"/>
          <w:b/>
        </w:rPr>
      </w:pPr>
      <w:r w:rsidRPr="00D54DEB">
        <w:rPr>
          <w:rFonts w:ascii="Arial" w:hAnsi="Arial" w:cs="Arial"/>
          <w:b/>
        </w:rPr>
        <w:t xml:space="preserve">ARTÍCULO 39. </w:t>
      </w:r>
    </w:p>
    <w:p w14:paraId="021CBA60"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14:paraId="63A21421" w14:textId="77777777" w:rsidR="000B48A4" w:rsidRDefault="000B48A4" w:rsidP="00D43F4F">
      <w:pPr>
        <w:jc w:val="both"/>
        <w:rPr>
          <w:rFonts w:ascii="Arial" w:hAnsi="Arial" w:cs="Arial"/>
        </w:rPr>
      </w:pPr>
    </w:p>
    <w:p w14:paraId="19F63A53" w14:textId="073DA9A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o reglas de disciplina desproporcionadas a su edad, desarrollo evolutivo, cognoscitivo y madurez, que impliquen la renuncia o el menoscabo de los mismos.</w:t>
      </w:r>
    </w:p>
    <w:p w14:paraId="2236354A" w14:textId="77777777" w:rsidR="00616644" w:rsidRPr="00D54DEB" w:rsidRDefault="00616644" w:rsidP="00D43F4F">
      <w:pPr>
        <w:jc w:val="both"/>
        <w:rPr>
          <w:rFonts w:ascii="Arial" w:hAnsi="Arial" w:cs="Arial"/>
        </w:rPr>
      </w:pPr>
    </w:p>
    <w:p w14:paraId="14A71208" w14:textId="77777777" w:rsidR="000B406C" w:rsidRPr="00D54DEB" w:rsidRDefault="000B406C" w:rsidP="00D43F4F">
      <w:pPr>
        <w:jc w:val="both"/>
        <w:rPr>
          <w:rFonts w:ascii="Arial" w:hAnsi="Arial" w:cs="Arial"/>
        </w:rPr>
      </w:pPr>
      <w:r w:rsidRPr="00D54DEB">
        <w:rPr>
          <w:rFonts w:ascii="Arial" w:hAnsi="Arial" w:cs="Arial"/>
          <w:b/>
        </w:rPr>
        <w:t>ARTÍCULO 39 Bis.</w:t>
      </w:r>
      <w:r w:rsidRPr="00D54DEB">
        <w:rPr>
          <w:rFonts w:ascii="Arial" w:hAnsi="Arial" w:cs="Arial"/>
        </w:rPr>
        <w:t xml:space="preserve"> </w:t>
      </w:r>
    </w:p>
    <w:p w14:paraId="686B6E95" w14:textId="77777777"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14:paraId="7C7E3460" w14:textId="77777777" w:rsidR="000B406C" w:rsidRPr="00D54DEB" w:rsidRDefault="000B406C" w:rsidP="00D43F4F">
      <w:pPr>
        <w:jc w:val="both"/>
        <w:rPr>
          <w:rFonts w:ascii="Arial" w:hAnsi="Arial" w:cs="Arial"/>
        </w:rPr>
      </w:pPr>
    </w:p>
    <w:p w14:paraId="10AC3672" w14:textId="77777777"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14:paraId="39B178B9"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Artículo Adicionado,  P.O.  Extraordinario No. 08, del 29 de abril de 2024</w:t>
      </w:r>
    </w:p>
    <w:p w14:paraId="68712BB8" w14:textId="77777777" w:rsidR="00EE4AD3" w:rsidRDefault="000B406C" w:rsidP="00D54DEB">
      <w:pPr>
        <w:jc w:val="right"/>
        <w:rPr>
          <w:rStyle w:val="Hipervnculo"/>
          <w:rFonts w:eastAsia="Calibri"/>
          <w:b/>
          <w:i/>
          <w:sz w:val="16"/>
          <w:szCs w:val="16"/>
          <w:u w:val="single"/>
          <w:lang w:val="es-MX" w:eastAsia="en-US"/>
        </w:rPr>
      </w:pPr>
      <w:hyperlink r:id="rId79" w:history="1">
        <w:r w:rsidRPr="000B406C">
          <w:rPr>
            <w:rStyle w:val="Hipervnculo"/>
            <w:rFonts w:eastAsia="Calibri"/>
            <w:b/>
            <w:i/>
            <w:sz w:val="16"/>
            <w:szCs w:val="16"/>
            <w:u w:val="single"/>
            <w:lang w:val="es-MX" w:eastAsia="en-US"/>
          </w:rPr>
          <w:t>https://po.tamaulipas.gob.mx/wp-content/uploads/2024/04/cxlix-Ext.No_.08-290424.pdf</w:t>
        </w:r>
      </w:hyperlink>
    </w:p>
    <w:p w14:paraId="58A71BDE" w14:textId="77777777" w:rsidR="00D54DEB" w:rsidRPr="00D54DEB" w:rsidRDefault="00D54DEB" w:rsidP="00D54DEB">
      <w:pPr>
        <w:jc w:val="right"/>
        <w:rPr>
          <w:rFonts w:ascii="Arial" w:eastAsia="Calibri" w:hAnsi="Arial" w:cs="Arial"/>
          <w:b/>
          <w:i/>
          <w:color w:val="1122CC"/>
          <w:u w:val="single"/>
          <w:lang w:val="es-MX" w:eastAsia="en-US"/>
        </w:rPr>
      </w:pPr>
    </w:p>
    <w:p w14:paraId="1DE4EE50" w14:textId="77777777" w:rsidR="00580306" w:rsidRPr="00D54DEB" w:rsidRDefault="00580306" w:rsidP="00D43F4F">
      <w:pPr>
        <w:jc w:val="both"/>
        <w:rPr>
          <w:rFonts w:ascii="Arial" w:hAnsi="Arial" w:cs="Arial"/>
          <w:b/>
        </w:rPr>
      </w:pPr>
      <w:r w:rsidRPr="00D54DEB">
        <w:rPr>
          <w:rFonts w:ascii="Arial" w:hAnsi="Arial" w:cs="Arial"/>
          <w:b/>
        </w:rPr>
        <w:t xml:space="preserve">ARTÍCULO 40. </w:t>
      </w:r>
    </w:p>
    <w:p w14:paraId="729744A8" w14:textId="77777777"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14:paraId="65794C17" w14:textId="77777777" w:rsidR="0086120D" w:rsidRPr="00D54DEB" w:rsidRDefault="0086120D" w:rsidP="00D43F4F">
      <w:pPr>
        <w:jc w:val="both"/>
        <w:rPr>
          <w:rFonts w:ascii="Arial" w:hAnsi="Arial" w:cs="Arial"/>
        </w:rPr>
      </w:pPr>
    </w:p>
    <w:p w14:paraId="7968ECE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14:paraId="4955AFB0" w14:textId="77777777"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14:paraId="7741D551" w14:textId="77777777" w:rsidR="00BE02B8" w:rsidRPr="00D54DEB" w:rsidRDefault="00BE02B8" w:rsidP="00D43F4F">
      <w:pPr>
        <w:jc w:val="both"/>
        <w:rPr>
          <w:rFonts w:ascii="Arial" w:hAnsi="Arial" w:cs="Arial"/>
          <w:b/>
        </w:rPr>
      </w:pPr>
    </w:p>
    <w:p w14:paraId="33A17139" w14:textId="77777777" w:rsidR="00580306" w:rsidRPr="00D54DEB" w:rsidRDefault="00580306" w:rsidP="00D43F4F">
      <w:pPr>
        <w:jc w:val="both"/>
        <w:rPr>
          <w:rFonts w:ascii="Arial" w:hAnsi="Arial" w:cs="Arial"/>
          <w:b/>
        </w:rPr>
      </w:pPr>
      <w:r w:rsidRPr="00D54DEB">
        <w:rPr>
          <w:rFonts w:ascii="Arial" w:hAnsi="Arial" w:cs="Arial"/>
          <w:b/>
        </w:rPr>
        <w:t xml:space="preserve">ARTÍCULO 41. </w:t>
      </w:r>
    </w:p>
    <w:p w14:paraId="538167A8"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14:paraId="26726A9B" w14:textId="77777777" w:rsidR="00580306" w:rsidRPr="00D54DEB" w:rsidRDefault="00580306" w:rsidP="00D43F4F">
      <w:pPr>
        <w:jc w:val="both"/>
        <w:rPr>
          <w:rFonts w:ascii="Arial" w:hAnsi="Arial" w:cs="Arial"/>
        </w:rPr>
      </w:pPr>
    </w:p>
    <w:p w14:paraId="0E70763B" w14:textId="77777777" w:rsidR="00580306" w:rsidRPr="00D54DEB" w:rsidRDefault="00580306" w:rsidP="00D43F4F">
      <w:pPr>
        <w:jc w:val="both"/>
        <w:rPr>
          <w:rFonts w:ascii="Arial" w:hAnsi="Arial" w:cs="Arial"/>
        </w:rPr>
      </w:pPr>
      <w:r w:rsidRPr="00D54DEB">
        <w:rPr>
          <w:rFonts w:ascii="Arial" w:hAnsi="Arial" w:cs="Arial"/>
        </w:rPr>
        <w:t>2. La libertad de profesar la propia religión o creencias estará sujeta únicamente a las limitaciones prescritas por la ley que sean necesarias para proteger los derechos y libertades fundamentales de los demás.</w:t>
      </w:r>
    </w:p>
    <w:p w14:paraId="0B747893" w14:textId="77777777" w:rsidR="00580306" w:rsidRPr="00D54DEB" w:rsidRDefault="00580306" w:rsidP="00D43F4F">
      <w:pPr>
        <w:jc w:val="both"/>
        <w:rPr>
          <w:rFonts w:ascii="Arial" w:hAnsi="Arial" w:cs="Arial"/>
        </w:rPr>
      </w:pPr>
    </w:p>
    <w:p w14:paraId="0E42494A" w14:textId="77777777"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14:paraId="200263F7" w14:textId="77777777" w:rsidR="00D54DEB" w:rsidRPr="00D54DEB" w:rsidRDefault="00D54DEB" w:rsidP="00D43F4F">
      <w:pPr>
        <w:jc w:val="both"/>
        <w:rPr>
          <w:rFonts w:ascii="Arial" w:hAnsi="Arial" w:cs="Arial"/>
        </w:rPr>
      </w:pPr>
    </w:p>
    <w:p w14:paraId="16C1CA88" w14:textId="77777777" w:rsidR="00580306" w:rsidRPr="00D54DEB" w:rsidRDefault="00580306" w:rsidP="00D43F4F">
      <w:pPr>
        <w:jc w:val="both"/>
        <w:rPr>
          <w:rFonts w:ascii="Arial" w:hAnsi="Arial" w:cs="Arial"/>
          <w:b/>
        </w:rPr>
      </w:pPr>
      <w:r w:rsidRPr="00D54DEB">
        <w:rPr>
          <w:rFonts w:ascii="Arial" w:hAnsi="Arial" w:cs="Arial"/>
          <w:b/>
        </w:rPr>
        <w:t xml:space="preserve">ARTÍCULO 42. </w:t>
      </w:r>
    </w:p>
    <w:p w14:paraId="2383880B" w14:textId="77777777" w:rsidR="00FD49BD" w:rsidRPr="00D54DEB" w:rsidRDefault="00580306" w:rsidP="00D43F4F">
      <w:pPr>
        <w:jc w:val="both"/>
        <w:rPr>
          <w:rFonts w:ascii="Arial" w:hAnsi="Arial" w:cs="Arial"/>
        </w:rPr>
      </w:pPr>
      <w:r w:rsidRPr="00D54DEB">
        <w:rPr>
          <w:rFonts w:ascii="Arial" w:hAnsi="Arial" w:cs="Arial"/>
        </w:rPr>
        <w:t>1. Niñas, niños y adolescentes tienen derecho a disfrutar libremente de su lengua, cultura, usos, costumbres, prácticas culturales, religión, recursos y formas específicas de organización social y todos los elementos que constituyan su identidad cultural, así como al acceso a espacios culturales y a expresar sus manifestaciones culturales de acuerdo a sus propios intereses y expectativas. Las autoridades estatales deberán:</w:t>
      </w:r>
    </w:p>
    <w:p w14:paraId="0806D029" w14:textId="77777777" w:rsidR="00CA7BB1" w:rsidRPr="00D54DEB" w:rsidRDefault="00CA7BB1" w:rsidP="00D43F4F">
      <w:pPr>
        <w:jc w:val="both"/>
        <w:rPr>
          <w:rFonts w:ascii="Arial" w:hAnsi="Arial" w:cs="Arial"/>
        </w:rPr>
      </w:pPr>
    </w:p>
    <w:p w14:paraId="086C7749" w14:textId="77777777"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14:paraId="4428DC73" w14:textId="77777777" w:rsidR="00D83633" w:rsidRPr="00D54DEB" w:rsidRDefault="00D83633" w:rsidP="00D83633">
      <w:pPr>
        <w:jc w:val="both"/>
        <w:rPr>
          <w:rFonts w:ascii="Arial" w:hAnsi="Arial" w:cs="Arial"/>
        </w:rPr>
      </w:pPr>
    </w:p>
    <w:p w14:paraId="6E9DF2B4" w14:textId="77777777"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14:paraId="693B27C2" w14:textId="77777777" w:rsidR="00580306" w:rsidRPr="00D54DEB" w:rsidRDefault="00580306" w:rsidP="00D83633">
      <w:pPr>
        <w:jc w:val="both"/>
        <w:rPr>
          <w:rFonts w:ascii="Arial" w:hAnsi="Arial" w:cs="Arial"/>
        </w:rPr>
      </w:pPr>
      <w:r w:rsidRPr="00D54DEB">
        <w:rPr>
          <w:rFonts w:ascii="Arial" w:hAnsi="Arial" w:cs="Arial"/>
        </w:rPr>
        <w:lastRenderedPageBreak/>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14:paraId="1D713B35" w14:textId="77777777" w:rsidR="00D83633" w:rsidRPr="00D54DEB" w:rsidRDefault="00D83633" w:rsidP="00D83633">
      <w:pPr>
        <w:jc w:val="both"/>
        <w:rPr>
          <w:rFonts w:ascii="Arial" w:hAnsi="Arial" w:cs="Arial"/>
        </w:rPr>
      </w:pPr>
    </w:p>
    <w:p w14:paraId="1BF93227" w14:textId="77777777"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14:paraId="7327094E" w14:textId="77777777" w:rsidR="00580306" w:rsidRPr="00D54DEB" w:rsidRDefault="00580306" w:rsidP="00D83633">
      <w:pPr>
        <w:jc w:val="both"/>
        <w:rPr>
          <w:rFonts w:ascii="Arial" w:hAnsi="Arial" w:cs="Arial"/>
        </w:rPr>
      </w:pPr>
      <w:r w:rsidRPr="00D54DEB">
        <w:rPr>
          <w:rFonts w:ascii="Arial" w:hAnsi="Arial" w:cs="Arial"/>
        </w:rPr>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14:paraId="3B9CE894" w14:textId="77777777" w:rsidR="00D83633" w:rsidRPr="00D54DEB" w:rsidRDefault="00D83633" w:rsidP="00D83633">
      <w:pPr>
        <w:jc w:val="both"/>
        <w:rPr>
          <w:rFonts w:ascii="Arial" w:hAnsi="Arial" w:cs="Arial"/>
        </w:rPr>
      </w:pPr>
    </w:p>
    <w:p w14:paraId="0D933755" w14:textId="77777777" w:rsidR="00580306" w:rsidRPr="00D54DEB" w:rsidRDefault="00580306" w:rsidP="00D83633">
      <w:pPr>
        <w:jc w:val="both"/>
        <w:rPr>
          <w:rFonts w:ascii="Arial" w:hAnsi="Arial" w:cs="Arial"/>
        </w:rPr>
      </w:pPr>
      <w:r w:rsidRPr="00D54DEB">
        <w:rPr>
          <w:rFonts w:ascii="Arial" w:hAnsi="Arial" w:cs="Arial"/>
        </w:rPr>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14:paraId="63BE68E1" w14:textId="77777777" w:rsidR="00D83633" w:rsidRPr="00D54DEB" w:rsidRDefault="00D83633" w:rsidP="00D83633">
      <w:pPr>
        <w:jc w:val="both"/>
        <w:rPr>
          <w:rFonts w:ascii="Arial" w:hAnsi="Arial" w:cs="Arial"/>
        </w:rPr>
      </w:pPr>
    </w:p>
    <w:p w14:paraId="1ACA7800" w14:textId="77777777"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14:paraId="646A5FEE" w14:textId="77777777" w:rsidR="00D54DEB" w:rsidRPr="00D54DEB" w:rsidRDefault="00D54DEB" w:rsidP="00D43F4F">
      <w:pPr>
        <w:jc w:val="both"/>
        <w:rPr>
          <w:rFonts w:ascii="Arial" w:hAnsi="Arial" w:cs="Arial"/>
        </w:rPr>
      </w:pPr>
    </w:p>
    <w:p w14:paraId="5FEF15AF"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14:paraId="721FCDD0" w14:textId="77777777"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14:paraId="49278C57" w14:textId="77777777" w:rsidR="00580306" w:rsidRPr="00D54DEB" w:rsidRDefault="00580306" w:rsidP="00D43F4F">
      <w:pPr>
        <w:jc w:val="both"/>
        <w:rPr>
          <w:rFonts w:ascii="Arial" w:hAnsi="Arial" w:cs="Arial"/>
        </w:rPr>
      </w:pPr>
    </w:p>
    <w:p w14:paraId="0D3FAF1D" w14:textId="77777777" w:rsidR="00580306" w:rsidRPr="00D54DEB" w:rsidRDefault="00580306" w:rsidP="00D43F4F">
      <w:pPr>
        <w:jc w:val="both"/>
        <w:rPr>
          <w:rFonts w:ascii="Arial" w:hAnsi="Arial" w:cs="Arial"/>
          <w:b/>
        </w:rPr>
      </w:pPr>
      <w:r w:rsidRPr="00D54DEB">
        <w:rPr>
          <w:rFonts w:ascii="Arial" w:hAnsi="Arial" w:cs="Arial"/>
          <w:b/>
        </w:rPr>
        <w:t xml:space="preserve">ARTÍCULO 43. </w:t>
      </w:r>
    </w:p>
    <w:p w14:paraId="5F2DA647"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14:paraId="7550DB37" w14:textId="77777777" w:rsidR="00580306" w:rsidRPr="00D54DEB" w:rsidRDefault="00580306" w:rsidP="00D43F4F">
      <w:pPr>
        <w:jc w:val="both"/>
        <w:rPr>
          <w:rFonts w:ascii="Arial" w:hAnsi="Arial" w:cs="Arial"/>
        </w:rPr>
      </w:pPr>
    </w:p>
    <w:p w14:paraId="49AF127A" w14:textId="77777777"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14:paraId="5C64AFAE" w14:textId="77777777" w:rsidR="00CA7BB1" w:rsidRPr="00D54DEB" w:rsidRDefault="00CA7BB1" w:rsidP="00CA7BB1">
      <w:pPr>
        <w:jc w:val="both"/>
        <w:rPr>
          <w:rFonts w:ascii="Arial" w:hAnsi="Arial" w:cs="Arial"/>
          <w:lang w:val="es-MX"/>
        </w:rPr>
      </w:pPr>
    </w:p>
    <w:p w14:paraId="1DB48C7E" w14:textId="77777777"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14:paraId="327E6EED"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377259EF" w14:textId="77777777" w:rsidR="00CA7BB1" w:rsidRPr="00CA7BB1" w:rsidRDefault="00CA7BB1" w:rsidP="00CA7BB1">
      <w:pPr>
        <w:pStyle w:val="Prrafodelista"/>
        <w:autoSpaceDE w:val="0"/>
        <w:autoSpaceDN w:val="0"/>
        <w:adjustRightInd w:val="0"/>
        <w:ind w:left="1004"/>
        <w:jc w:val="right"/>
        <w:rPr>
          <w:b/>
          <w:i/>
          <w:sz w:val="16"/>
          <w:szCs w:val="16"/>
          <w:u w:val="single"/>
        </w:rPr>
      </w:pPr>
      <w:hyperlink r:id="rId80" w:history="1">
        <w:r w:rsidRPr="00CA7BB1">
          <w:rPr>
            <w:rStyle w:val="Hipervnculo"/>
            <w:b/>
            <w:i/>
            <w:sz w:val="16"/>
            <w:szCs w:val="16"/>
            <w:u w:val="single"/>
          </w:rPr>
          <w:t>https://po.tamaulipas.gob.mx/wp-content/uploads/2023/12/cxlviii-147-071223.pdf</w:t>
        </w:r>
      </w:hyperlink>
    </w:p>
    <w:p w14:paraId="38F0E584" w14:textId="77777777" w:rsidR="00CA7BB1" w:rsidRPr="00CA7BB1" w:rsidRDefault="00CA7BB1" w:rsidP="00CA7BB1">
      <w:pPr>
        <w:jc w:val="both"/>
        <w:rPr>
          <w:rFonts w:ascii="Arial" w:hAnsi="Arial" w:cs="Arial"/>
          <w:lang w:val="es-MX"/>
        </w:rPr>
      </w:pPr>
    </w:p>
    <w:p w14:paraId="0CA1BB91" w14:textId="77777777" w:rsidR="00CA7BB1" w:rsidRPr="00CA7BB1" w:rsidRDefault="00CA7BB1" w:rsidP="00CA7BB1">
      <w:pPr>
        <w:jc w:val="both"/>
        <w:rPr>
          <w:rFonts w:ascii="Arial" w:hAnsi="Arial" w:cs="Arial"/>
          <w:lang w:val="es-MX"/>
        </w:rPr>
      </w:pPr>
      <w:r w:rsidRPr="00CA7BB1">
        <w:rPr>
          <w:rFonts w:ascii="Arial" w:hAnsi="Arial" w:cs="Arial"/>
          <w:lang w:val="es-MX"/>
        </w:rPr>
        <w:t>4.  Las  autoridades  estatales,  municipales  y  educativas,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14:paraId="33A56F83"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6CB3B327" w14:textId="77777777" w:rsidR="00580306" w:rsidRPr="00616644" w:rsidRDefault="00CA7BB1" w:rsidP="00616644">
      <w:pPr>
        <w:pStyle w:val="Prrafodelista"/>
        <w:autoSpaceDE w:val="0"/>
        <w:autoSpaceDN w:val="0"/>
        <w:adjustRightInd w:val="0"/>
        <w:ind w:left="1004"/>
        <w:jc w:val="right"/>
        <w:rPr>
          <w:b/>
          <w:i/>
          <w:sz w:val="16"/>
          <w:szCs w:val="16"/>
          <w:u w:val="single"/>
        </w:rPr>
      </w:pPr>
      <w:hyperlink r:id="rId81" w:history="1">
        <w:r w:rsidRPr="00CA7BB1">
          <w:rPr>
            <w:rStyle w:val="Hipervnculo"/>
            <w:b/>
            <w:i/>
            <w:sz w:val="16"/>
            <w:szCs w:val="16"/>
            <w:u w:val="single"/>
          </w:rPr>
          <w:t>https://po.tamaulipas.gob.mx/wp-content/uploads/2023/12/cxlviii-147-071223.pdf</w:t>
        </w:r>
      </w:hyperlink>
    </w:p>
    <w:p w14:paraId="44ECD2B5" w14:textId="77777777" w:rsidR="00580306" w:rsidRPr="00D54DEB" w:rsidRDefault="00580306" w:rsidP="00D43F4F">
      <w:pPr>
        <w:jc w:val="both"/>
        <w:rPr>
          <w:rFonts w:ascii="Arial" w:hAnsi="Arial" w:cs="Arial"/>
          <w:b/>
        </w:rPr>
      </w:pPr>
      <w:r w:rsidRPr="00D54DEB">
        <w:rPr>
          <w:rFonts w:ascii="Arial" w:hAnsi="Arial" w:cs="Arial"/>
          <w:b/>
        </w:rPr>
        <w:t xml:space="preserve">ARTÍCULO 44. </w:t>
      </w:r>
    </w:p>
    <w:p w14:paraId="4C5C4730" w14:textId="77777777" w:rsidR="00580306"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los primeros responsables de orientar y supervisar a niñas, niños y adolescentes en el ejercicio de este derecho, a fin de que contribuya a su desarrollo integral. </w:t>
      </w:r>
    </w:p>
    <w:p w14:paraId="66D2E63B" w14:textId="77777777" w:rsidR="00FE5D24" w:rsidRPr="00D54DEB" w:rsidRDefault="00FE5D24" w:rsidP="00D43F4F">
      <w:pPr>
        <w:jc w:val="both"/>
        <w:rPr>
          <w:rFonts w:ascii="Arial" w:hAnsi="Arial" w:cs="Arial"/>
        </w:rPr>
      </w:pPr>
    </w:p>
    <w:p w14:paraId="43D75500" w14:textId="77777777" w:rsidR="00FE5D24" w:rsidRDefault="00FE5D24" w:rsidP="00D43F4F">
      <w:pPr>
        <w:jc w:val="both"/>
        <w:rPr>
          <w:rFonts w:ascii="Arial" w:hAnsi="Arial" w:cs="Arial"/>
          <w:b/>
        </w:rPr>
      </w:pPr>
      <w:r w:rsidRPr="00FE5D24">
        <w:rPr>
          <w:rFonts w:ascii="Arial" w:hAnsi="Arial" w:cs="Arial"/>
          <w:b/>
        </w:rPr>
        <w:t xml:space="preserve">ARTÍCULO 44 BIS. </w:t>
      </w:r>
    </w:p>
    <w:p w14:paraId="0B23E9B0" w14:textId="36E4CC99" w:rsidR="00FD49BD" w:rsidRPr="00FE5D24" w:rsidRDefault="00FE5D24" w:rsidP="00D43F4F">
      <w:pPr>
        <w:jc w:val="both"/>
        <w:rPr>
          <w:rFonts w:ascii="Arial" w:hAnsi="Arial" w:cs="Arial"/>
        </w:rPr>
      </w:pPr>
      <w:r w:rsidRPr="00FE5D24">
        <w:rPr>
          <w:rFonts w:ascii="Arial" w:hAnsi="Arial" w:cs="Arial"/>
        </w:rPr>
        <w:t xml:space="preserve">En los casos que requieran el consentimiento de la Procuraduría de Protección de Niñas, Niños, Adolescentes y la Familia del Sistema Estatal para el Desarrollo Integral de la Familia, se brindará asistencia a las niñas, niños y adolescentes, a fin de que quienes ejerzan la patria potestad, tutela, guarda, custodia o cualquier otra </w:t>
      </w:r>
      <w:r w:rsidRPr="00FE5D24">
        <w:rPr>
          <w:rFonts w:ascii="Arial" w:hAnsi="Arial" w:cs="Arial"/>
        </w:rPr>
        <w:lastRenderedPageBreak/>
        <w:t>persona que incida en su crianza o cuidado, actúen con responsabilidad, garantizando el respeto y cumplimiento de su autonomía progresiva.</w:t>
      </w:r>
    </w:p>
    <w:p w14:paraId="1A8DD17C" w14:textId="77777777" w:rsidR="00FE5D24" w:rsidRDefault="00FE5D24" w:rsidP="00FE5D24">
      <w:pPr>
        <w:jc w:val="both"/>
        <w:rPr>
          <w:rFonts w:ascii="Arial" w:hAnsi="Arial" w:cs="Arial"/>
        </w:rPr>
      </w:pPr>
    </w:p>
    <w:p w14:paraId="4DAA5478" w14:textId="35813DD4" w:rsidR="00FE5D24" w:rsidRPr="00FE5D24" w:rsidRDefault="00FE5D24" w:rsidP="00FE5D24">
      <w:pPr>
        <w:jc w:val="right"/>
        <w:rPr>
          <w:rFonts w:ascii="Arial" w:hAnsi="Arial" w:cs="Arial"/>
          <w:b/>
          <w:i/>
          <w:sz w:val="16"/>
          <w:szCs w:val="16"/>
          <w:lang w:val="es-MX"/>
        </w:rPr>
      </w:pPr>
      <w:r w:rsidRPr="00FE5D24">
        <w:rPr>
          <w:rFonts w:ascii="Arial" w:hAnsi="Arial" w:cs="Arial"/>
          <w:b/>
          <w:i/>
          <w:sz w:val="16"/>
          <w:szCs w:val="16"/>
          <w:lang w:val="es-MX"/>
        </w:rPr>
        <w:t>Articulo adicionado,  P.O.  No. 141, del 25 de noviembre del 2025</w:t>
      </w:r>
    </w:p>
    <w:p w14:paraId="5141B705" w14:textId="5BEB131F" w:rsidR="00FE5D24" w:rsidRPr="000B48A4" w:rsidRDefault="00FE5D24" w:rsidP="000B48A4">
      <w:pPr>
        <w:jc w:val="right"/>
        <w:rPr>
          <w:rFonts w:ascii="Arial" w:hAnsi="Arial" w:cs="Arial"/>
          <w:b/>
          <w:sz w:val="16"/>
          <w:szCs w:val="16"/>
        </w:rPr>
      </w:pPr>
      <w:hyperlink r:id="rId82" w:history="1">
        <w:r w:rsidRPr="00FE5D24">
          <w:rPr>
            <w:rStyle w:val="Hipervnculo"/>
            <w:b/>
            <w:sz w:val="16"/>
            <w:szCs w:val="16"/>
          </w:rPr>
          <w:t>https://po.tamaulipas.gob.mx/wp-content/uploads/2025/11/cl-141-251125.pdf</w:t>
        </w:r>
      </w:hyperlink>
    </w:p>
    <w:p w14:paraId="7BC8B1F7" w14:textId="77777777" w:rsidR="00580306" w:rsidRPr="00D54DEB" w:rsidRDefault="00580306" w:rsidP="00D43F4F">
      <w:pPr>
        <w:jc w:val="both"/>
        <w:rPr>
          <w:rFonts w:ascii="Arial" w:hAnsi="Arial" w:cs="Arial"/>
          <w:b/>
        </w:rPr>
      </w:pPr>
      <w:r w:rsidRPr="00D54DEB">
        <w:rPr>
          <w:rFonts w:ascii="Arial" w:hAnsi="Arial" w:cs="Arial"/>
          <w:b/>
        </w:rPr>
        <w:t xml:space="preserve">ARTÍCULO 45. </w:t>
      </w:r>
    </w:p>
    <w:p w14:paraId="5D60574D" w14:textId="77777777"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14:paraId="54020781" w14:textId="77777777" w:rsidR="00580306" w:rsidRPr="00D54DEB" w:rsidRDefault="00580306" w:rsidP="00D43F4F">
      <w:pPr>
        <w:jc w:val="both"/>
        <w:rPr>
          <w:rFonts w:ascii="Arial" w:hAnsi="Arial" w:cs="Arial"/>
        </w:rPr>
      </w:pPr>
    </w:p>
    <w:p w14:paraId="6CE6B43B" w14:textId="77777777"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14:paraId="699D2980" w14:textId="77777777"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14:paraId="4D4E0D42" w14:textId="77777777" w:rsidR="0086120D" w:rsidRDefault="00580306" w:rsidP="00B65876">
      <w:pPr>
        <w:spacing w:after="240"/>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La prevención </w:t>
      </w:r>
      <w:r w:rsidR="0086120D" w:rsidRPr="0086120D">
        <w:rPr>
          <w:rFonts w:ascii="Arial" w:hAnsi="Arial" w:cs="Arial"/>
        </w:rPr>
        <w:t xml:space="preserve">de violaciones a los derechos humanos de niñas, niños y adolescentes y </w:t>
      </w:r>
      <w:r w:rsidR="0086120D">
        <w:rPr>
          <w:rFonts w:ascii="Arial" w:hAnsi="Arial" w:cs="Arial"/>
        </w:rPr>
        <w:t>la comisión de actos delictivos;</w:t>
      </w:r>
    </w:p>
    <w:p w14:paraId="465F7D2F" w14:textId="77777777" w:rsidR="0019702E" w:rsidRPr="00431C66" w:rsidRDefault="0019702E" w:rsidP="00B6587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5852569B" w14:textId="77777777" w:rsidR="0086120D" w:rsidRPr="009A74CD" w:rsidRDefault="0019702E" w:rsidP="00B65876">
      <w:pPr>
        <w:jc w:val="right"/>
        <w:rPr>
          <w:rFonts w:ascii="Arial" w:hAnsi="Arial" w:cs="Arial"/>
          <w:b/>
          <w:bCs/>
          <w:sz w:val="16"/>
          <w:szCs w:val="16"/>
        </w:rPr>
      </w:pPr>
      <w:hyperlink r:id="rId83" w:history="1">
        <w:r w:rsidRPr="009A74CD">
          <w:rPr>
            <w:rStyle w:val="Hipervnculo"/>
            <w:b/>
            <w:bCs/>
            <w:sz w:val="16"/>
            <w:szCs w:val="16"/>
          </w:rPr>
          <w:t>https://po.tamaulipas.gob.mx/wp-content/uploads/2025/06/cl-70-110625.pdf</w:t>
        </w:r>
      </w:hyperlink>
    </w:p>
    <w:p w14:paraId="69D14CAD" w14:textId="77777777" w:rsidR="0019702E" w:rsidRPr="009A74CD" w:rsidRDefault="0019702E" w:rsidP="0019702E">
      <w:pPr>
        <w:jc w:val="right"/>
        <w:rPr>
          <w:rFonts w:ascii="Arial" w:hAnsi="Arial" w:cs="Arial"/>
          <w:b/>
          <w:bCs/>
          <w:sz w:val="16"/>
          <w:szCs w:val="16"/>
        </w:rPr>
      </w:pPr>
    </w:p>
    <w:p w14:paraId="1D7776EB" w14:textId="77777777" w:rsidR="0019702E" w:rsidRDefault="00580306" w:rsidP="0019702E">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La información </w:t>
      </w:r>
      <w:r w:rsidR="0086120D" w:rsidRPr="0086120D">
        <w:rPr>
          <w:rFonts w:ascii="Arial" w:hAnsi="Arial" w:cs="Arial"/>
        </w:rPr>
        <w:t>y participación de niñas, niños y adolescentes para la prevención y atención de las adicciones; y</w:t>
      </w:r>
    </w:p>
    <w:p w14:paraId="0B19E8B2"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C00A789" w14:textId="77777777" w:rsidR="0019702E" w:rsidRPr="009A74CD" w:rsidRDefault="0019702E" w:rsidP="0019702E">
      <w:pPr>
        <w:jc w:val="right"/>
        <w:rPr>
          <w:rFonts w:ascii="Arial" w:hAnsi="Arial" w:cs="Arial"/>
          <w:b/>
          <w:bCs/>
          <w:sz w:val="16"/>
          <w:szCs w:val="16"/>
        </w:rPr>
      </w:pPr>
      <w:hyperlink r:id="rId84" w:history="1">
        <w:r w:rsidRPr="009A74CD">
          <w:rPr>
            <w:rStyle w:val="Hipervnculo"/>
            <w:b/>
            <w:bCs/>
            <w:sz w:val="16"/>
            <w:szCs w:val="16"/>
          </w:rPr>
          <w:t>https://po.tamaulipas.gob.mx/wp-content/uploads/2025/06/cl-70-110625.pdf</w:t>
        </w:r>
      </w:hyperlink>
    </w:p>
    <w:p w14:paraId="40283FC9" w14:textId="77777777" w:rsidR="0019702E" w:rsidRPr="0019702E" w:rsidRDefault="0019702E" w:rsidP="0019702E">
      <w:pPr>
        <w:jc w:val="right"/>
        <w:rPr>
          <w:rFonts w:ascii="Arial" w:hAnsi="Arial" w:cs="Arial"/>
          <w:sz w:val="16"/>
          <w:szCs w:val="16"/>
        </w:rPr>
      </w:pPr>
    </w:p>
    <w:p w14:paraId="6323D62A" w14:textId="77777777" w:rsidR="0086120D" w:rsidRDefault="0086120D" w:rsidP="00003842">
      <w:pPr>
        <w:spacing w:after="240"/>
        <w:jc w:val="both"/>
        <w:rPr>
          <w:rFonts w:ascii="Arial" w:hAnsi="Arial" w:cs="Arial"/>
        </w:rPr>
      </w:pPr>
      <w:r w:rsidRPr="0086120D">
        <w:rPr>
          <w:rFonts w:ascii="Arial" w:hAnsi="Arial" w:cs="Arial"/>
        </w:rPr>
        <w:t>V.- La implementación de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70DBE26B"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w:t>
      </w:r>
      <w:r w:rsidR="00CA730B">
        <w:rPr>
          <w:b/>
          <w:i/>
          <w:sz w:val="16"/>
          <w:szCs w:val="16"/>
          <w:lang w:val="es-ES_tradnl"/>
        </w:rPr>
        <w:t>adicion</w:t>
      </w:r>
      <w:r w:rsidRPr="00431C66">
        <w:rPr>
          <w:b/>
          <w:i/>
          <w:sz w:val="16"/>
          <w:szCs w:val="16"/>
          <w:lang w:val="es-ES_tradnl"/>
        </w:rPr>
        <w:t>ada, P.O. 70, del 11 de junio  de 2025</w:t>
      </w:r>
    </w:p>
    <w:p w14:paraId="3E8A28EB" w14:textId="77777777" w:rsidR="0019702E" w:rsidRPr="009A74CD" w:rsidRDefault="0019702E" w:rsidP="00B65876">
      <w:pPr>
        <w:jc w:val="right"/>
        <w:rPr>
          <w:rFonts w:ascii="Arial" w:hAnsi="Arial" w:cs="Arial"/>
          <w:b/>
          <w:bCs/>
          <w:sz w:val="16"/>
          <w:szCs w:val="16"/>
        </w:rPr>
      </w:pPr>
      <w:hyperlink r:id="rId85" w:history="1">
        <w:r w:rsidRPr="009A74CD">
          <w:rPr>
            <w:rStyle w:val="Hipervnculo"/>
            <w:b/>
            <w:bCs/>
            <w:sz w:val="16"/>
            <w:szCs w:val="16"/>
          </w:rPr>
          <w:t>https://po.tamaulipas.gob.mx/wp-content/uploads/2025/06/cl-70-110625.pdf</w:t>
        </w:r>
      </w:hyperlink>
    </w:p>
    <w:p w14:paraId="5550979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46</w:t>
      </w:r>
      <w:r w:rsidRPr="00D54DEB">
        <w:rPr>
          <w:rFonts w:ascii="Arial" w:hAnsi="Arial" w:cs="Arial"/>
          <w:b/>
        </w:rPr>
        <w:t xml:space="preserve">. </w:t>
      </w:r>
    </w:p>
    <w:p w14:paraId="0FD34123" w14:textId="77777777"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14:paraId="36769CAE" w14:textId="77777777" w:rsidR="000D5C8F" w:rsidRDefault="000D5C8F" w:rsidP="00D43F4F">
      <w:pPr>
        <w:jc w:val="both"/>
        <w:rPr>
          <w:rFonts w:ascii="Arial" w:hAnsi="Arial" w:cs="Arial"/>
        </w:rPr>
      </w:pPr>
    </w:p>
    <w:p w14:paraId="7F658531" w14:textId="77777777"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14:paraId="74B39BAA" w14:textId="77777777" w:rsidR="000D5C8F" w:rsidRDefault="000D5C8F" w:rsidP="000D5C8F">
      <w:pPr>
        <w:pStyle w:val="Prrafodelista"/>
        <w:autoSpaceDE w:val="0"/>
        <w:autoSpaceDN w:val="0"/>
        <w:adjustRightInd w:val="0"/>
        <w:ind w:left="1004"/>
        <w:jc w:val="right"/>
        <w:rPr>
          <w:b/>
          <w:i/>
          <w:sz w:val="16"/>
          <w:szCs w:val="16"/>
        </w:rPr>
      </w:pPr>
      <w:r>
        <w:rPr>
          <w:b/>
          <w:i/>
          <w:sz w:val="16"/>
          <w:szCs w:val="16"/>
        </w:rPr>
        <w:t>Numeral  Reformado,  P.O Edición Vespertina. No.19, del 28 de marzo del 2025</w:t>
      </w:r>
    </w:p>
    <w:p w14:paraId="2967B422" w14:textId="77777777" w:rsidR="000D5C8F" w:rsidRDefault="000D5C8F" w:rsidP="000D5C8F">
      <w:pPr>
        <w:pStyle w:val="Prrafodelista"/>
        <w:autoSpaceDE w:val="0"/>
        <w:autoSpaceDN w:val="0"/>
        <w:adjustRightInd w:val="0"/>
        <w:ind w:left="1004"/>
        <w:jc w:val="right"/>
        <w:rPr>
          <w:b/>
          <w:i/>
          <w:sz w:val="16"/>
          <w:szCs w:val="16"/>
        </w:rPr>
      </w:pPr>
      <w:hyperlink r:id="rId86" w:history="1">
        <w:r w:rsidRPr="00ED1CCB">
          <w:rPr>
            <w:rStyle w:val="Hipervnculo"/>
            <w:b/>
            <w:i/>
            <w:sz w:val="16"/>
            <w:szCs w:val="16"/>
          </w:rPr>
          <w:t>https://po.tamaulipas.gob.mx/wp-content/uploads/2025/03/cl-Ext-No.19-280325.pdf</w:t>
        </w:r>
      </w:hyperlink>
    </w:p>
    <w:p w14:paraId="0A763B12" w14:textId="77777777" w:rsidR="00361FA5" w:rsidRPr="00D54DEB" w:rsidRDefault="00361FA5" w:rsidP="00D43F4F">
      <w:pPr>
        <w:jc w:val="both"/>
        <w:rPr>
          <w:rFonts w:ascii="Arial" w:hAnsi="Arial" w:cs="Arial"/>
        </w:rPr>
      </w:pPr>
    </w:p>
    <w:p w14:paraId="74C4D649" w14:textId="77777777" w:rsidR="00580306" w:rsidRPr="00D54DEB" w:rsidRDefault="00580306" w:rsidP="00D43F4F">
      <w:pPr>
        <w:jc w:val="both"/>
        <w:rPr>
          <w:rFonts w:ascii="Arial" w:hAnsi="Arial" w:cs="Arial"/>
        </w:rPr>
      </w:pPr>
      <w:r w:rsidRPr="00D54DEB">
        <w:rPr>
          <w:rFonts w:ascii="Arial" w:hAnsi="Arial" w:cs="Arial"/>
        </w:rPr>
        <w:t>3. Lo anterior, sin perjuicio de cualquier otra responsabilidad a la que hubiere lugar de conformidad con las disposiciones aplicables.</w:t>
      </w:r>
    </w:p>
    <w:p w14:paraId="3E5DA9ED" w14:textId="77777777" w:rsidR="00D54DEB" w:rsidRDefault="00D54DEB" w:rsidP="00D43F4F">
      <w:pPr>
        <w:jc w:val="center"/>
        <w:rPr>
          <w:rFonts w:ascii="Arial" w:hAnsi="Arial" w:cs="Arial"/>
          <w:b/>
          <w:lang w:val="es-MX"/>
        </w:rPr>
      </w:pPr>
    </w:p>
    <w:p w14:paraId="7359B183" w14:textId="77777777" w:rsidR="000B48A4" w:rsidRDefault="000B48A4" w:rsidP="00D43F4F">
      <w:pPr>
        <w:jc w:val="center"/>
        <w:rPr>
          <w:rFonts w:ascii="Arial" w:hAnsi="Arial" w:cs="Arial"/>
          <w:b/>
          <w:lang w:val="es-MX"/>
        </w:rPr>
      </w:pPr>
    </w:p>
    <w:p w14:paraId="26BF8B03" w14:textId="77777777" w:rsidR="000B48A4" w:rsidRDefault="000B48A4" w:rsidP="00D43F4F">
      <w:pPr>
        <w:jc w:val="center"/>
        <w:rPr>
          <w:rFonts w:ascii="Arial" w:hAnsi="Arial" w:cs="Arial"/>
          <w:b/>
          <w:lang w:val="es-MX"/>
        </w:rPr>
      </w:pPr>
    </w:p>
    <w:p w14:paraId="7358DABE" w14:textId="77777777" w:rsidR="000B48A4" w:rsidRDefault="000B48A4" w:rsidP="00D43F4F">
      <w:pPr>
        <w:jc w:val="center"/>
        <w:rPr>
          <w:rFonts w:ascii="Arial" w:hAnsi="Arial" w:cs="Arial"/>
          <w:b/>
          <w:lang w:val="es-MX"/>
        </w:rPr>
      </w:pPr>
    </w:p>
    <w:p w14:paraId="6EE617DB" w14:textId="77777777" w:rsidR="000B48A4" w:rsidRDefault="000B48A4" w:rsidP="00D43F4F">
      <w:pPr>
        <w:jc w:val="center"/>
        <w:rPr>
          <w:rFonts w:ascii="Arial" w:hAnsi="Arial" w:cs="Arial"/>
          <w:b/>
          <w:lang w:val="es-MX"/>
        </w:rPr>
      </w:pPr>
    </w:p>
    <w:p w14:paraId="5EC65135" w14:textId="77777777" w:rsidR="000B48A4" w:rsidRPr="00681893" w:rsidRDefault="000B48A4" w:rsidP="00D43F4F">
      <w:pPr>
        <w:jc w:val="center"/>
        <w:rPr>
          <w:rFonts w:ascii="Arial" w:hAnsi="Arial" w:cs="Arial"/>
          <w:b/>
          <w:lang w:val="es-MX"/>
        </w:rPr>
      </w:pPr>
    </w:p>
    <w:p w14:paraId="2A4CC93B" w14:textId="77777777" w:rsidR="00580306" w:rsidRPr="00681893" w:rsidRDefault="00580306" w:rsidP="00D43F4F">
      <w:pPr>
        <w:jc w:val="center"/>
        <w:rPr>
          <w:rFonts w:ascii="Arial" w:hAnsi="Arial" w:cs="Arial"/>
          <w:b/>
          <w:lang w:val="es-MX"/>
        </w:rPr>
      </w:pPr>
      <w:r w:rsidRPr="00681893">
        <w:rPr>
          <w:rFonts w:ascii="Arial" w:hAnsi="Arial" w:cs="Arial"/>
          <w:b/>
        </w:rPr>
        <w:lastRenderedPageBreak/>
        <w:t xml:space="preserve">CAPÍTULO DÉCIMO </w:t>
      </w:r>
      <w:r w:rsidRPr="00681893">
        <w:rPr>
          <w:rFonts w:ascii="Arial" w:hAnsi="Arial" w:cs="Arial"/>
          <w:b/>
          <w:lang w:val="es-MX"/>
        </w:rPr>
        <w:t>SÉPTIMO</w:t>
      </w:r>
    </w:p>
    <w:p w14:paraId="5ED0B7FF" w14:textId="77777777" w:rsidR="00580306" w:rsidRPr="00681893" w:rsidRDefault="00580306" w:rsidP="00D43F4F">
      <w:pPr>
        <w:jc w:val="center"/>
        <w:rPr>
          <w:rFonts w:ascii="Arial" w:hAnsi="Arial" w:cs="Arial"/>
          <w:b/>
        </w:rPr>
      </w:pPr>
      <w:r w:rsidRPr="00681893">
        <w:rPr>
          <w:rFonts w:ascii="Arial" w:hAnsi="Arial" w:cs="Arial"/>
          <w:b/>
        </w:rPr>
        <w:t>DEL DERECHO A LA PARTICIPACIÓN</w:t>
      </w:r>
    </w:p>
    <w:p w14:paraId="082F8A21" w14:textId="77777777" w:rsidR="00580306" w:rsidRPr="00681893" w:rsidRDefault="00580306" w:rsidP="00D43F4F">
      <w:pPr>
        <w:jc w:val="center"/>
        <w:rPr>
          <w:rFonts w:ascii="Arial" w:hAnsi="Arial" w:cs="Arial"/>
          <w:b/>
        </w:rPr>
      </w:pPr>
    </w:p>
    <w:p w14:paraId="22D2DB52"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14:paraId="0E34AFA2" w14:textId="77777777"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14:paraId="1642A156" w14:textId="77777777" w:rsidR="00681893" w:rsidRDefault="00681893" w:rsidP="00D43F4F">
      <w:pPr>
        <w:jc w:val="both"/>
        <w:rPr>
          <w:rFonts w:ascii="Arial" w:hAnsi="Arial" w:cs="Arial"/>
          <w:b/>
        </w:rPr>
      </w:pPr>
    </w:p>
    <w:p w14:paraId="15341EA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14:paraId="0B88F8A3" w14:textId="77777777" w:rsidR="00580306" w:rsidRPr="00AF3D1A" w:rsidRDefault="00580306" w:rsidP="00D43F4F">
      <w:pPr>
        <w:jc w:val="both"/>
        <w:rPr>
          <w:rFonts w:ascii="Arial" w:hAnsi="Arial" w:cs="Arial"/>
        </w:rPr>
      </w:pPr>
      <w:r w:rsidRPr="00AF3D1A">
        <w:rPr>
          <w:rFonts w:ascii="Arial" w:hAnsi="Arial" w:cs="Arial"/>
        </w:rPr>
        <w:t>Las autoridades estatales y municipales,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14:paraId="20B74462" w14:textId="77777777" w:rsidR="00A259C8" w:rsidRPr="00D54DEB" w:rsidRDefault="00A259C8" w:rsidP="00D43F4F">
      <w:pPr>
        <w:jc w:val="both"/>
        <w:rPr>
          <w:rFonts w:ascii="Arial" w:hAnsi="Arial" w:cs="Arial"/>
          <w:b/>
        </w:rPr>
      </w:pPr>
    </w:p>
    <w:p w14:paraId="31C71B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14:paraId="3E8243CA"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14:paraId="266F7EB1" w14:textId="77777777" w:rsidR="005368F4" w:rsidRPr="00D54DEB" w:rsidRDefault="005368F4" w:rsidP="00D43F4F">
      <w:pPr>
        <w:jc w:val="both"/>
        <w:rPr>
          <w:rFonts w:ascii="Arial" w:hAnsi="Arial" w:cs="Arial"/>
        </w:rPr>
      </w:pPr>
    </w:p>
    <w:p w14:paraId="1E5C0BC4"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14:paraId="4C3C3246" w14:textId="77777777"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14:paraId="3C6179A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14:paraId="0283D2EF"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14:paraId="163FCC34" w14:textId="77777777" w:rsidR="00580306" w:rsidRPr="00D54DEB" w:rsidRDefault="00580306" w:rsidP="00D43F4F">
      <w:pPr>
        <w:jc w:val="both"/>
        <w:rPr>
          <w:rFonts w:ascii="Arial" w:hAnsi="Arial" w:cs="Arial"/>
        </w:rPr>
      </w:pPr>
    </w:p>
    <w:p w14:paraId="2889B545" w14:textId="7777777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representarán a niñas, niños y adolescentes para el ejercicio del derecho de asociación, cuando ello sea necesario para satisfacer las formalidades que establezcan las disposiciones aplicables.</w:t>
      </w:r>
    </w:p>
    <w:p w14:paraId="45FBE265" w14:textId="77777777" w:rsidR="00580306" w:rsidRPr="00D54DEB" w:rsidRDefault="00580306" w:rsidP="00D43F4F">
      <w:pPr>
        <w:jc w:val="both"/>
        <w:rPr>
          <w:rFonts w:ascii="Arial" w:hAnsi="Arial" w:cs="Arial"/>
        </w:rPr>
      </w:pPr>
    </w:p>
    <w:p w14:paraId="6B291DB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14:paraId="236624AA" w14:textId="77777777" w:rsidR="00580306" w:rsidRPr="00D54DEB" w:rsidRDefault="00580306" w:rsidP="00616644">
      <w:pPr>
        <w:jc w:val="center"/>
        <w:rPr>
          <w:rFonts w:ascii="Arial" w:hAnsi="Arial" w:cs="Arial"/>
          <w:b/>
        </w:rPr>
      </w:pPr>
      <w:r w:rsidRPr="00D54DEB">
        <w:rPr>
          <w:rFonts w:ascii="Arial" w:hAnsi="Arial" w:cs="Arial"/>
          <w:b/>
        </w:rPr>
        <w:t>DEL DERECHO A LA INTIMIDAD</w:t>
      </w:r>
    </w:p>
    <w:p w14:paraId="20995B5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14:paraId="3650BF77" w14:textId="77777777"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14:paraId="52CE02EF" w14:textId="77777777" w:rsidR="00580306" w:rsidRDefault="00580306" w:rsidP="00D43F4F">
      <w:pPr>
        <w:jc w:val="both"/>
        <w:rPr>
          <w:rFonts w:ascii="Arial" w:hAnsi="Arial" w:cs="Arial"/>
        </w:rPr>
      </w:pPr>
    </w:p>
    <w:p w14:paraId="44536856" w14:textId="77777777" w:rsidR="00616644" w:rsidRPr="00D54DEB" w:rsidRDefault="00616644" w:rsidP="00D43F4F">
      <w:pPr>
        <w:jc w:val="both"/>
        <w:rPr>
          <w:rFonts w:ascii="Arial" w:hAnsi="Arial" w:cs="Arial"/>
        </w:rPr>
      </w:pPr>
    </w:p>
    <w:p w14:paraId="4ED67918" w14:textId="77777777" w:rsidR="00580306" w:rsidRPr="00D54DEB" w:rsidRDefault="00580306" w:rsidP="00D43F4F">
      <w:pPr>
        <w:jc w:val="both"/>
        <w:rPr>
          <w:rFonts w:ascii="Arial" w:hAnsi="Arial" w:cs="Arial"/>
        </w:rPr>
      </w:pPr>
      <w:r w:rsidRPr="00D54DEB">
        <w:rPr>
          <w:rFonts w:ascii="Arial" w:hAnsi="Arial" w:cs="Arial"/>
        </w:rPr>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14F05CFF" w14:textId="77777777" w:rsidR="00003842" w:rsidRPr="00D54DEB" w:rsidRDefault="00003842" w:rsidP="00D43F4F">
      <w:pPr>
        <w:jc w:val="both"/>
        <w:rPr>
          <w:rFonts w:ascii="Arial" w:hAnsi="Arial" w:cs="Arial"/>
        </w:rPr>
      </w:pPr>
    </w:p>
    <w:p w14:paraId="642C5CDB" w14:textId="77777777"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14:paraId="14F31C92" w14:textId="77777777" w:rsidR="00A91198" w:rsidRPr="00D54DEB" w:rsidRDefault="00A91198" w:rsidP="00D43F4F">
      <w:pPr>
        <w:jc w:val="both"/>
        <w:rPr>
          <w:rFonts w:ascii="Arial" w:hAnsi="Arial" w:cs="Arial"/>
        </w:rPr>
      </w:pPr>
    </w:p>
    <w:p w14:paraId="4D9BCC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52</w:t>
      </w:r>
      <w:r w:rsidRPr="00D54DEB">
        <w:rPr>
          <w:rFonts w:ascii="Arial" w:hAnsi="Arial" w:cs="Arial"/>
          <w:b/>
        </w:rPr>
        <w:t xml:space="preserve">. </w:t>
      </w:r>
    </w:p>
    <w:p w14:paraId="6D0CC46A" w14:textId="77777777"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14:paraId="1DD7FE96" w14:textId="77777777" w:rsidR="00580306" w:rsidRPr="00D54DEB" w:rsidRDefault="00580306" w:rsidP="00D43F4F">
      <w:pPr>
        <w:jc w:val="both"/>
        <w:rPr>
          <w:rFonts w:ascii="Arial" w:hAnsi="Arial" w:cs="Arial"/>
          <w:b/>
        </w:rPr>
      </w:pPr>
    </w:p>
    <w:p w14:paraId="024E7F8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14:paraId="187E6EDA" w14:textId="77777777"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14:paraId="456F65C2" w14:textId="77777777" w:rsidR="00580306" w:rsidRPr="00D54DEB" w:rsidRDefault="00580306" w:rsidP="00D43F4F">
      <w:pPr>
        <w:jc w:val="both"/>
        <w:rPr>
          <w:rFonts w:ascii="Arial" w:hAnsi="Arial" w:cs="Arial"/>
        </w:rPr>
      </w:pPr>
    </w:p>
    <w:p w14:paraId="5D9F95AC" w14:textId="77777777"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la niña, niño o adolescente</w:t>
      </w:r>
      <w:r w:rsidRPr="00D54DEB">
        <w:rPr>
          <w:rFonts w:ascii="Arial" w:hAnsi="Arial" w:cs="Arial"/>
          <w:lang w:val="es-MX"/>
        </w:rPr>
        <w:t xml:space="preserve"> </w:t>
      </w:r>
      <w:r w:rsidRPr="00D54DEB">
        <w:rPr>
          <w:rFonts w:ascii="Arial" w:hAnsi="Arial" w:cs="Arial"/>
        </w:rPr>
        <w:t>; y</w:t>
      </w:r>
    </w:p>
    <w:p w14:paraId="4E3DCB4A" w14:textId="77777777" w:rsidR="00FD49BD" w:rsidRPr="00D54DEB" w:rsidRDefault="00FD49BD" w:rsidP="00D43F4F">
      <w:pPr>
        <w:jc w:val="both"/>
        <w:rPr>
          <w:rFonts w:ascii="Arial" w:hAnsi="Arial" w:cs="Arial"/>
        </w:rPr>
      </w:pPr>
    </w:p>
    <w:p w14:paraId="33ACADA0" w14:textId="77777777" w:rsidR="00580306" w:rsidRPr="00D54DEB" w:rsidRDefault="00580306" w:rsidP="00D43F4F">
      <w:pPr>
        <w:jc w:val="both"/>
        <w:rPr>
          <w:rFonts w:ascii="Arial" w:hAnsi="Arial" w:cs="Arial"/>
        </w:rPr>
      </w:pPr>
      <w:r w:rsidRPr="00D54DEB">
        <w:rPr>
          <w:rFonts w:ascii="Arial" w:hAnsi="Arial" w:cs="Arial"/>
        </w:rPr>
        <w:lastRenderedPageBreak/>
        <w:t>II.- La persona que realice la entrevista será respetuosa y no podrá mostrar actitudes ni emitir comentarios que afecten o impidan objetivamente el desarrollo integral de niñas, niños y adolescentes.</w:t>
      </w:r>
    </w:p>
    <w:p w14:paraId="028DA181" w14:textId="77777777" w:rsidR="00580306" w:rsidRPr="00D54DEB" w:rsidRDefault="00580306" w:rsidP="00D43F4F">
      <w:pPr>
        <w:jc w:val="both"/>
        <w:rPr>
          <w:rFonts w:ascii="Arial" w:hAnsi="Arial" w:cs="Arial"/>
        </w:rPr>
      </w:pPr>
    </w:p>
    <w:p w14:paraId="0E798531" w14:textId="77777777" w:rsidR="00580306" w:rsidRPr="00D54DEB" w:rsidRDefault="00580306" w:rsidP="00D43F4F">
      <w:pPr>
        <w:jc w:val="both"/>
        <w:rPr>
          <w:rFonts w:ascii="Arial" w:hAnsi="Arial" w:cs="Arial"/>
        </w:rPr>
      </w:pPr>
      <w:r w:rsidRPr="00D54DEB">
        <w:rPr>
          <w:rFonts w:ascii="Arial" w:hAnsi="Arial" w:cs="Arial"/>
        </w:rPr>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14:paraId="66F76C89" w14:textId="77777777" w:rsidR="00580306" w:rsidRPr="00D54DEB" w:rsidRDefault="00580306" w:rsidP="00D43F4F">
      <w:pPr>
        <w:jc w:val="both"/>
        <w:rPr>
          <w:rFonts w:ascii="Arial" w:hAnsi="Arial" w:cs="Arial"/>
        </w:rPr>
      </w:pPr>
    </w:p>
    <w:p w14:paraId="3D0BBC68" w14:textId="77777777"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14:paraId="0647A632" w14:textId="77777777" w:rsidR="00933C61" w:rsidRPr="00D54DEB" w:rsidRDefault="00933C61" w:rsidP="00D43F4F">
      <w:pPr>
        <w:jc w:val="both"/>
        <w:rPr>
          <w:rFonts w:ascii="Arial" w:hAnsi="Arial" w:cs="Arial"/>
          <w:b/>
        </w:rPr>
      </w:pPr>
    </w:p>
    <w:p w14:paraId="05BF796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14:paraId="1DA1F2FD" w14:textId="77777777"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14:paraId="68F383B6" w14:textId="77777777" w:rsidR="00580306" w:rsidRPr="00D54DEB" w:rsidRDefault="00580306" w:rsidP="00D43F4F">
      <w:pPr>
        <w:jc w:val="both"/>
        <w:rPr>
          <w:rFonts w:ascii="Arial" w:hAnsi="Arial" w:cs="Arial"/>
        </w:rPr>
      </w:pPr>
    </w:p>
    <w:p w14:paraId="6110D8F9" w14:textId="77777777" w:rsidR="00580306" w:rsidRPr="00D54DEB" w:rsidRDefault="00580306" w:rsidP="00D43F4F">
      <w:pPr>
        <w:jc w:val="both"/>
        <w:rPr>
          <w:rFonts w:ascii="Arial" w:hAnsi="Arial" w:cs="Arial"/>
        </w:rPr>
      </w:pPr>
      <w:r w:rsidRPr="00D54DEB">
        <w:rPr>
          <w:rFonts w:ascii="Arial" w:hAnsi="Arial" w:cs="Arial"/>
        </w:rPr>
        <w:t>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14:paraId="5E60ABF6" w14:textId="77777777" w:rsidR="00580306" w:rsidRPr="00D54DEB" w:rsidRDefault="00580306" w:rsidP="00D43F4F">
      <w:pPr>
        <w:jc w:val="both"/>
        <w:rPr>
          <w:rFonts w:ascii="Arial" w:hAnsi="Arial" w:cs="Arial"/>
        </w:rPr>
      </w:pPr>
    </w:p>
    <w:p w14:paraId="3DB1DE99" w14:textId="77777777"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14:paraId="6BB57270" w14:textId="77777777" w:rsidR="00FD49BD" w:rsidRPr="00D54DEB" w:rsidRDefault="00FD49BD" w:rsidP="00D43F4F">
      <w:pPr>
        <w:jc w:val="both"/>
        <w:rPr>
          <w:rFonts w:ascii="Arial" w:hAnsi="Arial" w:cs="Arial"/>
        </w:rPr>
      </w:pPr>
    </w:p>
    <w:p w14:paraId="2AF4313E" w14:textId="77777777"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14:paraId="7511E96B" w14:textId="77777777" w:rsidR="00580306" w:rsidRDefault="00580306" w:rsidP="00D43F4F">
      <w:pPr>
        <w:jc w:val="both"/>
        <w:rPr>
          <w:rFonts w:ascii="Arial" w:hAnsi="Arial" w:cs="Arial"/>
          <w:sz w:val="16"/>
        </w:rPr>
      </w:pPr>
    </w:p>
    <w:p w14:paraId="4B349C2A" w14:textId="77777777" w:rsidR="00616644" w:rsidRPr="00041138" w:rsidRDefault="00616644" w:rsidP="00D43F4F">
      <w:pPr>
        <w:jc w:val="both"/>
        <w:rPr>
          <w:rFonts w:ascii="Arial" w:hAnsi="Arial" w:cs="Arial"/>
          <w:sz w:val="16"/>
        </w:rPr>
      </w:pPr>
    </w:p>
    <w:p w14:paraId="3C57DF7C" w14:textId="77777777" w:rsidR="00580306" w:rsidRDefault="00580306" w:rsidP="00D43F4F">
      <w:pPr>
        <w:jc w:val="both"/>
        <w:rPr>
          <w:rFonts w:ascii="Arial" w:hAnsi="Arial" w:cs="Arial"/>
        </w:rPr>
      </w:pPr>
      <w:r w:rsidRPr="00D54DEB">
        <w:rPr>
          <w:rFonts w:ascii="Arial" w:hAnsi="Arial" w:cs="Arial"/>
        </w:rPr>
        <w:t>5. Los autoridades estatales y municipales,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14:paraId="3F9D9983" w14:textId="77777777" w:rsidR="00003842" w:rsidRPr="00D54DEB" w:rsidRDefault="00003842" w:rsidP="00D43F4F">
      <w:pPr>
        <w:jc w:val="both"/>
        <w:rPr>
          <w:rFonts w:ascii="Arial" w:hAnsi="Arial" w:cs="Arial"/>
        </w:rPr>
      </w:pPr>
    </w:p>
    <w:p w14:paraId="1C170006" w14:textId="77777777" w:rsidR="00580306" w:rsidRPr="00D54DEB" w:rsidRDefault="00580306" w:rsidP="00D43F4F">
      <w:pPr>
        <w:jc w:val="both"/>
        <w:rPr>
          <w:rFonts w:ascii="Arial" w:hAnsi="Arial" w:cs="Arial"/>
          <w:b/>
        </w:rPr>
      </w:pPr>
      <w:r w:rsidRPr="00D54DEB">
        <w:rPr>
          <w:rFonts w:ascii="Arial" w:hAnsi="Arial" w:cs="Arial"/>
          <w:b/>
        </w:rPr>
        <w:t xml:space="preserve">ARTÍCULO 55. </w:t>
      </w:r>
    </w:p>
    <w:p w14:paraId="396899F5" w14:textId="77777777"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14:paraId="7CE7132F" w14:textId="77777777" w:rsidR="00580306" w:rsidRPr="00041138" w:rsidRDefault="00580306" w:rsidP="00D43F4F">
      <w:pPr>
        <w:jc w:val="both"/>
        <w:rPr>
          <w:rFonts w:ascii="Arial" w:hAnsi="Arial" w:cs="Arial"/>
          <w:sz w:val="14"/>
        </w:rPr>
      </w:pPr>
    </w:p>
    <w:p w14:paraId="47D7E158" w14:textId="77777777" w:rsidR="00580306" w:rsidRPr="00D54DEB" w:rsidRDefault="00580306" w:rsidP="00D43F4F">
      <w:pPr>
        <w:jc w:val="both"/>
        <w:rPr>
          <w:rFonts w:ascii="Arial" w:hAnsi="Arial" w:cs="Arial"/>
        </w:rPr>
      </w:pPr>
      <w:r w:rsidRPr="00D54DEB">
        <w:rPr>
          <w:rFonts w:ascii="Arial" w:hAnsi="Arial" w:cs="Arial"/>
        </w:rPr>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14:paraId="3FECBCC5" w14:textId="77777777" w:rsidR="00D54DEB" w:rsidRPr="00D54DEB" w:rsidRDefault="00D54DEB" w:rsidP="00D43F4F">
      <w:pPr>
        <w:jc w:val="both"/>
        <w:rPr>
          <w:rFonts w:ascii="Arial" w:hAnsi="Arial" w:cs="Arial"/>
        </w:rPr>
      </w:pPr>
    </w:p>
    <w:p w14:paraId="78129633"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14:paraId="7C190B0D" w14:textId="77777777"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14:paraId="67C9DA8C" w14:textId="77777777" w:rsidR="00EA4A85" w:rsidRPr="00041138" w:rsidRDefault="00EA4A85" w:rsidP="00D43F4F">
      <w:pPr>
        <w:jc w:val="both"/>
        <w:rPr>
          <w:rFonts w:ascii="Arial" w:hAnsi="Arial" w:cs="Arial"/>
          <w:b/>
          <w:sz w:val="14"/>
        </w:rPr>
      </w:pPr>
    </w:p>
    <w:p w14:paraId="45D20B3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14:paraId="26044AF1" w14:textId="77777777"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14:paraId="0DBBC7DC" w14:textId="77777777" w:rsidR="008918D0" w:rsidRDefault="008918D0" w:rsidP="00D43F4F">
      <w:pPr>
        <w:jc w:val="both"/>
        <w:rPr>
          <w:rFonts w:ascii="Arial" w:hAnsi="Arial" w:cs="Arial"/>
        </w:rPr>
      </w:pPr>
    </w:p>
    <w:p w14:paraId="4E3F347B" w14:textId="77777777" w:rsidR="000B48A4" w:rsidRDefault="000B48A4" w:rsidP="00D43F4F">
      <w:pPr>
        <w:jc w:val="both"/>
        <w:rPr>
          <w:rFonts w:ascii="Arial" w:hAnsi="Arial" w:cs="Arial"/>
        </w:rPr>
      </w:pPr>
    </w:p>
    <w:p w14:paraId="7E5D2BEB" w14:textId="77777777" w:rsidR="000B48A4" w:rsidRPr="00D54DEB" w:rsidRDefault="000B48A4" w:rsidP="00D43F4F">
      <w:pPr>
        <w:jc w:val="both"/>
        <w:rPr>
          <w:rFonts w:ascii="Arial" w:hAnsi="Arial" w:cs="Arial"/>
        </w:rPr>
      </w:pPr>
    </w:p>
    <w:p w14:paraId="77EF0142"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57</w:t>
      </w:r>
      <w:r w:rsidRPr="00D54DEB">
        <w:rPr>
          <w:rFonts w:ascii="Arial" w:hAnsi="Arial" w:cs="Arial"/>
          <w:b/>
        </w:rPr>
        <w:t xml:space="preserve">. </w:t>
      </w:r>
    </w:p>
    <w:p w14:paraId="271045FA" w14:textId="77777777"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14:paraId="36594B2F" w14:textId="77777777" w:rsidR="00000870" w:rsidRPr="00D54DEB" w:rsidRDefault="00000870" w:rsidP="00D43F4F">
      <w:pPr>
        <w:jc w:val="both"/>
        <w:rPr>
          <w:rFonts w:ascii="Arial" w:hAnsi="Arial" w:cs="Arial"/>
        </w:rPr>
      </w:pPr>
    </w:p>
    <w:p w14:paraId="1AA608DE" w14:textId="77777777" w:rsidR="00580306" w:rsidRPr="00D54DEB" w:rsidRDefault="00580306" w:rsidP="00003842">
      <w:pPr>
        <w:spacing w:after="240"/>
        <w:jc w:val="both"/>
        <w:rPr>
          <w:rFonts w:ascii="Arial" w:hAnsi="Arial" w:cs="Arial"/>
        </w:rPr>
      </w:pPr>
      <w:r w:rsidRPr="00D54DEB">
        <w:rPr>
          <w:rFonts w:ascii="Arial" w:hAnsi="Arial" w:cs="Arial"/>
        </w:rPr>
        <w:t>I.- Garantizar la protección y prevalencia del interés superior de la niñez;</w:t>
      </w:r>
    </w:p>
    <w:p w14:paraId="6EAEE85D" w14:textId="77777777"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14:paraId="47152F12" w14:textId="77777777"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14:paraId="12BBA5FA" w14:textId="77777777"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14:paraId="43DB1288" w14:textId="77777777"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14:paraId="4662B36A" w14:textId="77777777"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14:paraId="5389B256" w14:textId="77777777" w:rsidR="00580306" w:rsidRPr="00D54DEB" w:rsidRDefault="00580306" w:rsidP="00003842">
      <w:pPr>
        <w:spacing w:after="240"/>
        <w:jc w:val="both"/>
        <w:rPr>
          <w:rFonts w:ascii="Arial" w:hAnsi="Arial" w:cs="Arial"/>
        </w:rPr>
      </w:pPr>
      <w:r w:rsidRPr="00D54DEB">
        <w:rPr>
          <w:rFonts w:ascii="Arial" w:hAnsi="Arial" w:cs="Arial"/>
        </w:rPr>
        <w:t>VII.- Proporcionar la asistencia de un traductor o intérprete;</w:t>
      </w:r>
    </w:p>
    <w:p w14:paraId="648B7C5C" w14:textId="77777777"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14:paraId="562EBD92" w14:textId="77777777" w:rsidR="005334AC" w:rsidRPr="00D54DEB" w:rsidRDefault="005334AC" w:rsidP="00003842">
      <w:pPr>
        <w:spacing w:after="240"/>
        <w:jc w:val="both"/>
        <w:rPr>
          <w:rFonts w:ascii="Arial" w:hAnsi="Arial" w:cs="Arial"/>
        </w:rPr>
      </w:pPr>
      <w:r w:rsidRPr="00D54DEB">
        <w:rPr>
          <w:rFonts w:ascii="Arial" w:hAnsi="Arial" w:cs="Arial"/>
        </w:rPr>
        <w:t>Para efecto de lo anterior, las autoridades deberán ponderar, antes de citar a una niña, niño o adolescente a alguna audiencia, la pertinencia de la misma, considerando su edad, madurez, estado psicológico, así como cualquier otra condición específica;</w:t>
      </w:r>
    </w:p>
    <w:p w14:paraId="5A2B764F" w14:textId="77777777" w:rsidR="00580306" w:rsidRPr="00D54DEB" w:rsidRDefault="00580306" w:rsidP="00003842">
      <w:pPr>
        <w:spacing w:after="240"/>
        <w:jc w:val="both"/>
        <w:rPr>
          <w:rFonts w:ascii="Arial" w:hAnsi="Arial" w:cs="Arial"/>
        </w:rPr>
      </w:pPr>
      <w:r w:rsidRPr="00D54DEB">
        <w:rPr>
          <w:rFonts w:ascii="Arial" w:hAnsi="Arial" w:cs="Arial"/>
        </w:rPr>
        <w:t>IX.- Garantizar el acompañamiento de quien ejerza sobre ellos la patria potestad, tutela, guarda o custodia durante la sustanciación de todo el procedimiento, salvo disposición judicial en contrario;</w:t>
      </w:r>
    </w:p>
    <w:p w14:paraId="5066A098" w14:textId="77777777"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14:paraId="0C2BD6A4" w14:textId="77777777"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14:paraId="08D608E1" w14:textId="77777777" w:rsidR="00580306" w:rsidRPr="00D54DEB" w:rsidRDefault="00580306" w:rsidP="00003842">
      <w:pPr>
        <w:spacing w:after="240"/>
        <w:jc w:val="both"/>
        <w:rPr>
          <w:rFonts w:ascii="Arial" w:hAnsi="Arial" w:cs="Arial"/>
        </w:rPr>
      </w:pPr>
      <w:r w:rsidRPr="00D54DEB">
        <w:rPr>
          <w:rFonts w:ascii="Arial" w:hAnsi="Arial" w:cs="Arial"/>
        </w:rPr>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14:paraId="161F552A" w14:textId="77777777"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14:paraId="4B12F34A"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14:paraId="310C3F37" w14:textId="77777777" w:rsidR="00580306" w:rsidRPr="00D54DEB" w:rsidRDefault="00580306" w:rsidP="00D43F4F">
      <w:pPr>
        <w:jc w:val="both"/>
        <w:rPr>
          <w:rFonts w:ascii="Arial" w:hAnsi="Arial" w:cs="Arial"/>
        </w:rPr>
      </w:pPr>
      <w:r w:rsidRPr="00D54DEB">
        <w:rPr>
          <w:rFonts w:ascii="Arial" w:hAnsi="Arial" w:cs="Arial"/>
        </w:rPr>
        <w:t>1. En aquellos casos en que el Ministerio Público o cualquier otra autoridad, tenga conocimiento de la presunta comisión o participación de una niña o niño en un hecho que la ley señale como delito, de manera inmediata dará aviso a la Procuraduría de Protección.</w:t>
      </w:r>
    </w:p>
    <w:p w14:paraId="3DE1F8F2" w14:textId="77777777" w:rsidR="00580306" w:rsidRPr="00D54DEB" w:rsidRDefault="00580306" w:rsidP="00D43F4F">
      <w:pPr>
        <w:jc w:val="both"/>
        <w:rPr>
          <w:rFonts w:ascii="Arial" w:hAnsi="Arial" w:cs="Arial"/>
        </w:rPr>
      </w:pPr>
    </w:p>
    <w:p w14:paraId="21183F32" w14:textId="77777777" w:rsidR="00580306" w:rsidRPr="00D54DEB" w:rsidRDefault="00580306" w:rsidP="00D43F4F">
      <w:pPr>
        <w:jc w:val="both"/>
        <w:rPr>
          <w:rFonts w:ascii="Arial" w:hAnsi="Arial" w:cs="Arial"/>
        </w:rPr>
      </w:pPr>
      <w:r w:rsidRPr="00D54DEB">
        <w:rPr>
          <w:rFonts w:ascii="Arial" w:hAnsi="Arial" w:cs="Arial"/>
        </w:rPr>
        <w:lastRenderedPageBreak/>
        <w:t>2. Niñas o niños, en ningún caso podrán ser detenidos, retenidos o privados de su libertad por la supuesta comisión o participación en un hecho que la ley señale como delito.</w:t>
      </w:r>
    </w:p>
    <w:p w14:paraId="3A3D2E7E" w14:textId="77777777" w:rsidR="008918D0" w:rsidRPr="00D54DEB" w:rsidRDefault="008918D0" w:rsidP="00D43F4F">
      <w:pPr>
        <w:jc w:val="both"/>
        <w:rPr>
          <w:rFonts w:ascii="Arial" w:hAnsi="Arial" w:cs="Arial"/>
        </w:rPr>
      </w:pPr>
    </w:p>
    <w:p w14:paraId="582D5CA2" w14:textId="77777777"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14:paraId="5F4789EB" w14:textId="77777777" w:rsidR="00580306" w:rsidRPr="00D54DEB" w:rsidRDefault="00580306" w:rsidP="00D43F4F">
      <w:pPr>
        <w:jc w:val="both"/>
        <w:rPr>
          <w:rFonts w:ascii="Arial" w:hAnsi="Arial" w:cs="Arial"/>
        </w:rPr>
      </w:pPr>
    </w:p>
    <w:p w14:paraId="5682D8C2" w14:textId="77777777" w:rsidR="00580306" w:rsidRPr="00D54DEB" w:rsidRDefault="00580306" w:rsidP="00D43F4F">
      <w:pPr>
        <w:jc w:val="both"/>
        <w:rPr>
          <w:rFonts w:ascii="Arial" w:hAnsi="Arial" w:cs="Arial"/>
        </w:rPr>
      </w:pPr>
      <w:r w:rsidRPr="00D54DEB">
        <w:rPr>
          <w:rFonts w:ascii="Arial" w:hAnsi="Arial" w:cs="Arial"/>
        </w:rPr>
        <w:t>4. Toda medida que se adopte será susceptible de revisión por órgano judicial competente en un proceso contradictorio en el que se garantice, por lo menos, el derecho a ser oído y la asistencia de un abogado especializado.</w:t>
      </w:r>
    </w:p>
    <w:p w14:paraId="74C262E4" w14:textId="77777777" w:rsidR="00D54DEB" w:rsidRPr="00D54DEB" w:rsidRDefault="00D54DEB" w:rsidP="00D43F4F">
      <w:pPr>
        <w:jc w:val="both"/>
        <w:rPr>
          <w:rFonts w:ascii="Arial" w:hAnsi="Arial" w:cs="Arial"/>
        </w:rPr>
      </w:pPr>
    </w:p>
    <w:p w14:paraId="6058AB8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14:paraId="44BA41A0" w14:textId="77777777"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14:paraId="38746533" w14:textId="77777777" w:rsidR="00CA7BB1" w:rsidRPr="00D54DEB" w:rsidRDefault="00CA7BB1" w:rsidP="00D43F4F">
      <w:pPr>
        <w:jc w:val="both"/>
        <w:rPr>
          <w:rFonts w:ascii="Arial" w:hAnsi="Arial" w:cs="Arial"/>
        </w:rPr>
      </w:pPr>
    </w:p>
    <w:p w14:paraId="645B39B4" w14:textId="77777777"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14:paraId="1AC1A8FA" w14:textId="77777777"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14:paraId="127C3898" w14:textId="77777777"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14:paraId="4293D46B" w14:textId="77777777" w:rsidR="00580306" w:rsidRPr="00D54DEB" w:rsidRDefault="00580306" w:rsidP="00003842">
      <w:pPr>
        <w:spacing w:after="240"/>
        <w:jc w:val="both"/>
        <w:rPr>
          <w:rFonts w:ascii="Arial" w:hAnsi="Arial" w:cs="Arial"/>
        </w:rPr>
      </w:pPr>
      <w:r w:rsidRPr="00D54DEB">
        <w:rPr>
          <w:rFonts w:ascii="Arial" w:hAnsi="Arial" w:cs="Arial"/>
        </w:rPr>
        <w:t>IV.- Que se preserve su derecho a la intimidad, que no se divulguen sus datos de identificación en los términos de esta Ley y las demás aplicables;</w:t>
      </w:r>
    </w:p>
    <w:p w14:paraId="3C48E55D" w14:textId="77777777"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14:paraId="6C7C4981" w14:textId="46147E77" w:rsidR="00B65876" w:rsidRDefault="00580306" w:rsidP="00B65876">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r w:rsidR="009A74CD">
        <w:rPr>
          <w:rFonts w:ascii="Arial" w:hAnsi="Arial" w:cs="Arial"/>
        </w:rPr>
        <w:t>.</w:t>
      </w:r>
    </w:p>
    <w:p w14:paraId="771CBECA" w14:textId="77777777" w:rsidR="00580306" w:rsidRPr="00B65876" w:rsidRDefault="00580306" w:rsidP="00B65876">
      <w:pPr>
        <w:spacing w:after="240"/>
        <w:jc w:val="both"/>
        <w:rPr>
          <w:rFonts w:ascii="Arial" w:hAnsi="Arial" w:cs="Arial"/>
        </w:rPr>
      </w:pPr>
      <w:r w:rsidRPr="00D54DEB">
        <w:rPr>
          <w:rFonts w:ascii="Arial" w:hAnsi="Arial" w:cs="Arial"/>
          <w:b/>
        </w:rPr>
        <w:t xml:space="preserve">ARTÍCULO </w:t>
      </w:r>
      <w:r w:rsidRPr="00D54DEB">
        <w:rPr>
          <w:rFonts w:ascii="Arial" w:hAnsi="Arial" w:cs="Arial"/>
          <w:b/>
          <w:lang w:val="es-MX"/>
        </w:rPr>
        <w:t>60</w:t>
      </w:r>
      <w:r w:rsidRPr="00D54DEB">
        <w:rPr>
          <w:rFonts w:ascii="Arial" w:hAnsi="Arial" w:cs="Arial"/>
          <w:b/>
        </w:rPr>
        <w:t xml:space="preserve">. </w:t>
      </w:r>
    </w:p>
    <w:p w14:paraId="24D03F00" w14:textId="77777777" w:rsidR="00580306" w:rsidRPr="00D54DEB" w:rsidRDefault="00580306" w:rsidP="00D43F4F">
      <w:pPr>
        <w:jc w:val="both"/>
        <w:rPr>
          <w:rFonts w:ascii="Arial" w:hAnsi="Arial" w:cs="Arial"/>
          <w:lang w:val="es-MX"/>
        </w:rPr>
      </w:pP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14:paraId="640DA0F7" w14:textId="77777777" w:rsidR="00D54DEB" w:rsidRPr="00D54DEB" w:rsidRDefault="00D54DEB" w:rsidP="00EE3052">
      <w:pPr>
        <w:rPr>
          <w:rFonts w:ascii="Arial" w:hAnsi="Arial" w:cs="Arial"/>
          <w:b/>
        </w:rPr>
      </w:pPr>
    </w:p>
    <w:p w14:paraId="79E505E2"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14:paraId="621FAD5B" w14:textId="77777777"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14:paraId="744A5871" w14:textId="77777777" w:rsidR="00580306" w:rsidRPr="00D54DEB" w:rsidRDefault="00580306" w:rsidP="00D43F4F">
      <w:pPr>
        <w:jc w:val="both"/>
        <w:rPr>
          <w:rFonts w:ascii="Arial" w:hAnsi="Arial" w:cs="Arial"/>
        </w:rPr>
      </w:pPr>
    </w:p>
    <w:p w14:paraId="632FE5D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14:paraId="3F90DCBE" w14:textId="77777777"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14:paraId="33713FFD" w14:textId="77777777" w:rsidR="00645BFB" w:rsidRPr="00D54DEB" w:rsidRDefault="00645BFB" w:rsidP="00D43F4F">
      <w:pPr>
        <w:jc w:val="both"/>
        <w:rPr>
          <w:rFonts w:ascii="Arial" w:hAnsi="Arial" w:cs="Arial"/>
        </w:rPr>
      </w:pPr>
    </w:p>
    <w:p w14:paraId="1AB09405" w14:textId="77777777" w:rsidR="00580306" w:rsidRPr="00D54DEB" w:rsidRDefault="00580306" w:rsidP="00D43F4F">
      <w:pPr>
        <w:jc w:val="both"/>
        <w:rPr>
          <w:rFonts w:ascii="Arial" w:hAnsi="Arial" w:cs="Arial"/>
          <w:lang w:val="es-MX"/>
        </w:rPr>
      </w:pPr>
      <w:r w:rsidRPr="00D54DEB">
        <w:rPr>
          <w:rFonts w:ascii="Arial" w:hAnsi="Arial" w:cs="Arial"/>
        </w:rPr>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14:paraId="032B45C2" w14:textId="77777777" w:rsidR="00580306" w:rsidRPr="00D54DEB" w:rsidRDefault="00580306" w:rsidP="00D43F4F">
      <w:pPr>
        <w:jc w:val="both"/>
        <w:rPr>
          <w:rFonts w:ascii="Arial" w:hAnsi="Arial" w:cs="Arial"/>
          <w:lang w:val="es-MX"/>
        </w:rPr>
      </w:pPr>
    </w:p>
    <w:p w14:paraId="2E1FD0F6" w14:textId="77777777"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14:paraId="15A02AAA" w14:textId="77777777" w:rsidR="000B406C" w:rsidRDefault="000B406C" w:rsidP="00D43F4F">
      <w:pPr>
        <w:jc w:val="both"/>
        <w:rPr>
          <w:rFonts w:ascii="Arial" w:hAnsi="Arial" w:cs="Arial"/>
          <w:b/>
        </w:rPr>
      </w:pPr>
    </w:p>
    <w:p w14:paraId="385A9B4A" w14:textId="77777777" w:rsidR="000B48A4" w:rsidRPr="00D54DEB" w:rsidRDefault="000B48A4" w:rsidP="00D43F4F">
      <w:pPr>
        <w:jc w:val="both"/>
        <w:rPr>
          <w:rFonts w:ascii="Arial" w:hAnsi="Arial" w:cs="Arial"/>
          <w:b/>
        </w:rPr>
      </w:pPr>
    </w:p>
    <w:p w14:paraId="3C917634"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62</w:t>
      </w:r>
      <w:r w:rsidRPr="00D54DEB">
        <w:rPr>
          <w:rFonts w:ascii="Arial" w:hAnsi="Arial" w:cs="Arial"/>
          <w:b/>
        </w:rPr>
        <w:t xml:space="preserve">. </w:t>
      </w:r>
    </w:p>
    <w:p w14:paraId="33707671" w14:textId="77777777"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14:paraId="7C7CA6D0" w14:textId="77777777" w:rsidR="00681893" w:rsidRPr="00D54DEB" w:rsidRDefault="00681893" w:rsidP="00D43F4F">
      <w:pPr>
        <w:jc w:val="both"/>
        <w:rPr>
          <w:rFonts w:ascii="Arial" w:hAnsi="Arial" w:cs="Arial"/>
        </w:rPr>
      </w:pPr>
    </w:p>
    <w:p w14:paraId="55186AA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63</w:t>
      </w:r>
      <w:r w:rsidRPr="00D54DEB">
        <w:rPr>
          <w:rFonts w:ascii="Arial" w:hAnsi="Arial" w:cs="Arial"/>
          <w:b/>
        </w:rPr>
        <w:t xml:space="preserve">. </w:t>
      </w:r>
    </w:p>
    <w:p w14:paraId="24BF8013" w14:textId="77777777"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14:paraId="61A12DB8" w14:textId="77777777"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14:paraId="7F63DD5B" w14:textId="77777777" w:rsidR="00616644" w:rsidRPr="00616644" w:rsidRDefault="00616644" w:rsidP="00616644">
      <w:pPr>
        <w:jc w:val="both"/>
        <w:rPr>
          <w:rFonts w:ascii="Arial" w:hAnsi="Arial" w:cs="Arial"/>
        </w:rPr>
      </w:pPr>
    </w:p>
    <w:p w14:paraId="352FF361" w14:textId="77777777"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14:paraId="0B98ABE1" w14:textId="77777777" w:rsidR="00616644" w:rsidRPr="00616644" w:rsidRDefault="00616644" w:rsidP="00616644">
      <w:pPr>
        <w:jc w:val="both"/>
        <w:rPr>
          <w:rFonts w:ascii="Arial" w:hAnsi="Arial" w:cs="Arial"/>
        </w:rPr>
      </w:pPr>
    </w:p>
    <w:p w14:paraId="7B068FD5" w14:textId="77777777" w:rsidR="00616644" w:rsidRDefault="00616644" w:rsidP="00616644">
      <w:pPr>
        <w:jc w:val="both"/>
        <w:rPr>
          <w:rFonts w:ascii="Arial" w:hAnsi="Arial" w:cs="Arial"/>
        </w:rPr>
      </w:pPr>
      <w:r w:rsidRPr="00616644">
        <w:rPr>
          <w:rFonts w:ascii="Arial" w:hAnsi="Arial" w:cs="Arial"/>
        </w:rPr>
        <w:t>II.- El derecho a ser informadas o informados de sus derechos;</w:t>
      </w:r>
    </w:p>
    <w:p w14:paraId="45C8C7F4" w14:textId="77777777" w:rsidR="00616644" w:rsidRPr="00616644" w:rsidRDefault="00616644" w:rsidP="00616644">
      <w:pPr>
        <w:jc w:val="both"/>
        <w:rPr>
          <w:rFonts w:ascii="Arial" w:hAnsi="Arial" w:cs="Arial"/>
        </w:rPr>
      </w:pPr>
    </w:p>
    <w:p w14:paraId="42ABB2EF" w14:textId="77777777"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14:paraId="4FFC45C0" w14:textId="77777777" w:rsidR="00616644" w:rsidRPr="00616644" w:rsidRDefault="00616644" w:rsidP="00616644">
      <w:pPr>
        <w:jc w:val="both"/>
        <w:rPr>
          <w:rFonts w:ascii="Arial" w:hAnsi="Arial" w:cs="Arial"/>
        </w:rPr>
      </w:pPr>
    </w:p>
    <w:p w14:paraId="1C0CC92B" w14:textId="77777777"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14:paraId="318E381C" w14:textId="77777777" w:rsidR="00616644" w:rsidRPr="00616644" w:rsidRDefault="00616644" w:rsidP="00616644">
      <w:pPr>
        <w:jc w:val="both"/>
        <w:rPr>
          <w:rFonts w:ascii="Arial" w:hAnsi="Arial" w:cs="Arial"/>
        </w:rPr>
      </w:pPr>
    </w:p>
    <w:p w14:paraId="380B5A92" w14:textId="77777777" w:rsid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14:paraId="3BEBEF93" w14:textId="77777777" w:rsidR="00EB299F" w:rsidRPr="00616644" w:rsidRDefault="00EB299F" w:rsidP="00616644">
      <w:pPr>
        <w:jc w:val="both"/>
        <w:rPr>
          <w:rFonts w:ascii="Arial" w:hAnsi="Arial" w:cs="Arial"/>
        </w:rPr>
      </w:pPr>
    </w:p>
    <w:p w14:paraId="269E690F" w14:textId="77777777" w:rsidR="00616644" w:rsidRDefault="00616644" w:rsidP="00616644">
      <w:pPr>
        <w:jc w:val="both"/>
        <w:rPr>
          <w:rFonts w:ascii="Arial" w:hAnsi="Arial" w:cs="Arial"/>
        </w:rPr>
      </w:pPr>
      <w:r w:rsidRPr="00616644">
        <w:rPr>
          <w:rFonts w:ascii="Arial" w:hAnsi="Arial" w:cs="Arial"/>
        </w:rPr>
        <w:t>VI.- El acceso efectivo a la comunicación y asistencia consular;</w:t>
      </w:r>
    </w:p>
    <w:p w14:paraId="47720E1C" w14:textId="77777777" w:rsidR="00616644" w:rsidRDefault="00616644" w:rsidP="00616644">
      <w:pPr>
        <w:jc w:val="both"/>
        <w:rPr>
          <w:rFonts w:ascii="Arial" w:hAnsi="Arial" w:cs="Arial"/>
        </w:rPr>
      </w:pPr>
      <w:r w:rsidRPr="00616644">
        <w:rPr>
          <w:rFonts w:ascii="Arial" w:hAnsi="Arial" w:cs="Arial"/>
        </w:rPr>
        <w:t>VII.- El derecho a ser asistidas o asistidos por una persona abogada y a comunicarse libremente con ella;</w:t>
      </w:r>
    </w:p>
    <w:p w14:paraId="7D9429A6" w14:textId="77777777" w:rsidR="00616644" w:rsidRPr="00616644" w:rsidRDefault="00616644" w:rsidP="00616644">
      <w:pPr>
        <w:jc w:val="both"/>
        <w:rPr>
          <w:rFonts w:ascii="Arial" w:hAnsi="Arial" w:cs="Arial"/>
        </w:rPr>
      </w:pPr>
    </w:p>
    <w:p w14:paraId="380ED192" w14:textId="77777777"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14:paraId="2B8AA914" w14:textId="77777777" w:rsidR="00616644" w:rsidRPr="00616644" w:rsidRDefault="00616644" w:rsidP="00616644">
      <w:pPr>
        <w:jc w:val="both"/>
        <w:rPr>
          <w:rFonts w:ascii="Arial" w:hAnsi="Arial" w:cs="Arial"/>
        </w:rPr>
      </w:pPr>
    </w:p>
    <w:p w14:paraId="01853258" w14:textId="77777777"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14:paraId="6DE917C8" w14:textId="77777777" w:rsidR="00616644" w:rsidRPr="00616644" w:rsidRDefault="00616644" w:rsidP="00616644">
      <w:pPr>
        <w:pStyle w:val="Prrafodelista"/>
        <w:autoSpaceDE w:val="0"/>
        <w:autoSpaceDN w:val="0"/>
        <w:adjustRightInd w:val="0"/>
        <w:ind w:left="1004"/>
        <w:jc w:val="right"/>
        <w:rPr>
          <w:b/>
          <w:i/>
          <w:sz w:val="16"/>
          <w:szCs w:val="16"/>
        </w:rPr>
      </w:pPr>
      <w:r w:rsidRPr="00616644">
        <w:rPr>
          <w:b/>
          <w:i/>
          <w:sz w:val="16"/>
          <w:szCs w:val="16"/>
        </w:rPr>
        <w:t>Artículo r</w:t>
      </w:r>
      <w:r>
        <w:rPr>
          <w:b/>
          <w:i/>
          <w:sz w:val="16"/>
          <w:szCs w:val="16"/>
        </w:rPr>
        <w:t xml:space="preserve">eformado, </w:t>
      </w:r>
      <w:r w:rsidRPr="00616644">
        <w:rPr>
          <w:b/>
          <w:i/>
          <w:sz w:val="16"/>
          <w:szCs w:val="16"/>
        </w:rPr>
        <w:t>P.O No.42, del 8 de abril del 2025</w:t>
      </w:r>
    </w:p>
    <w:p w14:paraId="22424E3E" w14:textId="77777777" w:rsidR="00616644" w:rsidRDefault="00616644" w:rsidP="00616644">
      <w:pPr>
        <w:jc w:val="right"/>
        <w:rPr>
          <w:rFonts w:ascii="Arial" w:hAnsi="Arial" w:cs="Arial"/>
        </w:rPr>
      </w:pPr>
      <w:hyperlink r:id="rId87" w:history="1">
        <w:r w:rsidRPr="00616644">
          <w:rPr>
            <w:rStyle w:val="Hipervnculo"/>
            <w:sz w:val="16"/>
            <w:szCs w:val="16"/>
          </w:rPr>
          <w:t>https://po.tamaulipas.gob.mx/wp-content/uploads/2025/04/cl-42-080425.pdf</w:t>
        </w:r>
      </w:hyperlink>
    </w:p>
    <w:p w14:paraId="64C065D5" w14:textId="77777777" w:rsidR="00616644" w:rsidRPr="00D54DEB" w:rsidRDefault="00616644" w:rsidP="00616644">
      <w:pPr>
        <w:jc w:val="right"/>
        <w:rPr>
          <w:rFonts w:ascii="Arial" w:hAnsi="Arial" w:cs="Arial"/>
        </w:rPr>
      </w:pPr>
    </w:p>
    <w:p w14:paraId="440F76E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64</w:t>
      </w:r>
      <w:r w:rsidRPr="00D54DEB">
        <w:rPr>
          <w:rFonts w:ascii="Arial" w:hAnsi="Arial" w:cs="Arial"/>
          <w:b/>
        </w:rPr>
        <w:t xml:space="preserve">. </w:t>
      </w:r>
    </w:p>
    <w:p w14:paraId="2050F2DB" w14:textId="77777777"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14:paraId="5C816FDB" w14:textId="77777777" w:rsidR="00645BFB" w:rsidRPr="00D54DEB" w:rsidRDefault="00645BFB" w:rsidP="00D43F4F">
      <w:pPr>
        <w:jc w:val="both"/>
        <w:rPr>
          <w:rFonts w:ascii="Arial" w:hAnsi="Arial" w:cs="Arial"/>
        </w:rPr>
      </w:pPr>
    </w:p>
    <w:p w14:paraId="6CAD1C84" w14:textId="77777777"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14:paraId="482BECBD" w14:textId="77777777" w:rsidR="00CA7BB1" w:rsidRPr="00D54DEB" w:rsidRDefault="00CA7BB1" w:rsidP="00D43F4F">
      <w:pPr>
        <w:jc w:val="both"/>
        <w:rPr>
          <w:rFonts w:ascii="Arial" w:hAnsi="Arial" w:cs="Arial"/>
          <w:b/>
        </w:rPr>
      </w:pPr>
    </w:p>
    <w:p w14:paraId="5825E10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14:paraId="4035D51B" w14:textId="77777777"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14:paraId="6C3D3C4E" w14:textId="77777777" w:rsidR="00580306" w:rsidRPr="00D54DEB" w:rsidRDefault="00580306" w:rsidP="00D43F4F">
      <w:pPr>
        <w:jc w:val="both"/>
        <w:rPr>
          <w:rFonts w:ascii="Arial" w:hAnsi="Arial" w:cs="Arial"/>
        </w:rPr>
      </w:pPr>
    </w:p>
    <w:p w14:paraId="043F71D4" w14:textId="77777777" w:rsidR="00580306" w:rsidRPr="00D54DEB" w:rsidRDefault="00580306" w:rsidP="00D43F4F">
      <w:pPr>
        <w:jc w:val="both"/>
        <w:rPr>
          <w:rFonts w:ascii="Arial" w:hAnsi="Arial" w:cs="Arial"/>
        </w:rPr>
      </w:pPr>
      <w:r w:rsidRPr="00D54DEB">
        <w:rPr>
          <w:rFonts w:ascii="Arial" w:hAnsi="Arial" w:cs="Arial"/>
        </w:rPr>
        <w:t>2. Asimismo, acordarán los estándares mínimos para que los espacios de alojamiento o albergues brinden la atención adecuada a niñas, niños y adolescentes migrantes.</w:t>
      </w:r>
    </w:p>
    <w:p w14:paraId="10FE7E4D" w14:textId="77777777" w:rsidR="00580306" w:rsidRPr="009A74CD" w:rsidRDefault="00580306" w:rsidP="00D43F4F">
      <w:pPr>
        <w:jc w:val="both"/>
        <w:rPr>
          <w:rFonts w:ascii="Arial" w:hAnsi="Arial" w:cs="Arial"/>
          <w:sz w:val="16"/>
          <w:szCs w:val="16"/>
        </w:rPr>
      </w:pPr>
    </w:p>
    <w:p w14:paraId="0E4010D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66</w:t>
      </w:r>
      <w:r w:rsidRPr="00D54DEB">
        <w:rPr>
          <w:rFonts w:ascii="Arial" w:hAnsi="Arial" w:cs="Arial"/>
          <w:b/>
        </w:rPr>
        <w:t xml:space="preserve">. </w:t>
      </w:r>
    </w:p>
    <w:p w14:paraId="4AD3AD4D" w14:textId="77777777" w:rsidR="00744E19" w:rsidRDefault="00580306" w:rsidP="00D43F4F">
      <w:pPr>
        <w:jc w:val="both"/>
        <w:rPr>
          <w:rFonts w:ascii="Arial" w:hAnsi="Arial" w:cs="Arial"/>
        </w:rPr>
      </w:pPr>
      <w:r w:rsidRPr="00D54DEB">
        <w:rPr>
          <w:rFonts w:ascii="Arial" w:hAnsi="Arial" w:cs="Arial"/>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w:t>
      </w:r>
      <w:r w:rsidR="00A46257" w:rsidRPr="00D54DEB">
        <w:rPr>
          <w:rFonts w:ascii="Arial" w:hAnsi="Arial" w:cs="Arial"/>
        </w:rPr>
        <w:t xml:space="preserve">esponde a las personas                  adultas. </w:t>
      </w:r>
      <w:r w:rsidRPr="00D54DEB">
        <w:rPr>
          <w:rFonts w:ascii="Arial" w:hAnsi="Arial" w:cs="Arial"/>
        </w:rPr>
        <w:lastRenderedPageBreak/>
        <w:t>Tratándose de niñas, niños o adolescentes acompañados, podrán alojarse con sus familiares, salvo que lo más conveniente sea la separación de éstos en aplicación del principio del interés superior de la niñez.</w:t>
      </w:r>
    </w:p>
    <w:p w14:paraId="35AC3399" w14:textId="77777777" w:rsidR="00806B69" w:rsidRPr="009A74CD" w:rsidRDefault="00806B69" w:rsidP="00D43F4F">
      <w:pPr>
        <w:jc w:val="both"/>
        <w:rPr>
          <w:rFonts w:ascii="Arial" w:hAnsi="Arial" w:cs="Arial"/>
          <w:sz w:val="16"/>
          <w:szCs w:val="16"/>
        </w:rPr>
      </w:pPr>
    </w:p>
    <w:p w14:paraId="2A443925"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67</w:t>
      </w:r>
      <w:r w:rsidRPr="00D54DEB">
        <w:rPr>
          <w:rFonts w:ascii="Arial" w:hAnsi="Arial" w:cs="Arial"/>
          <w:b/>
        </w:rPr>
        <w:t xml:space="preserve">. </w:t>
      </w:r>
    </w:p>
    <w:p w14:paraId="1650FBA3" w14:textId="77777777" w:rsidR="00580306" w:rsidRPr="00D54DEB" w:rsidRDefault="00580306" w:rsidP="00D43F4F">
      <w:pPr>
        <w:jc w:val="both"/>
        <w:rPr>
          <w:rFonts w:ascii="Arial" w:hAnsi="Arial" w:cs="Arial"/>
        </w:rPr>
      </w:pPr>
      <w:r w:rsidRPr="00D54DEB">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14:paraId="3BD262B9" w14:textId="77777777" w:rsidR="00580306" w:rsidRPr="009A74CD" w:rsidRDefault="00580306" w:rsidP="00D43F4F">
      <w:pPr>
        <w:jc w:val="both"/>
        <w:rPr>
          <w:rFonts w:ascii="Arial" w:hAnsi="Arial" w:cs="Arial"/>
          <w:sz w:val="16"/>
          <w:szCs w:val="16"/>
        </w:rPr>
      </w:pPr>
    </w:p>
    <w:p w14:paraId="11222A21" w14:textId="77777777" w:rsidR="00580306" w:rsidRPr="00D54DEB" w:rsidRDefault="00580306" w:rsidP="00D43F4F">
      <w:pPr>
        <w:jc w:val="both"/>
        <w:rPr>
          <w:rFonts w:ascii="Arial" w:hAnsi="Arial" w:cs="Arial"/>
          <w:b/>
          <w:lang w:val="es-MX"/>
        </w:rPr>
      </w:pPr>
      <w:r w:rsidRPr="00D54DEB">
        <w:rPr>
          <w:rFonts w:ascii="Arial" w:hAnsi="Arial" w:cs="Arial"/>
          <w:b/>
        </w:rPr>
        <w:t xml:space="preserve">ARTÍCULO </w:t>
      </w:r>
      <w:r w:rsidRPr="00D54DEB">
        <w:rPr>
          <w:rFonts w:ascii="Arial" w:hAnsi="Arial" w:cs="Arial"/>
          <w:b/>
          <w:lang w:val="es-MX"/>
        </w:rPr>
        <w:t>68</w:t>
      </w:r>
      <w:r w:rsidRPr="00D54DEB">
        <w:rPr>
          <w:rFonts w:ascii="Arial" w:hAnsi="Arial" w:cs="Arial"/>
          <w:b/>
        </w:rPr>
        <w:t xml:space="preserve">. </w:t>
      </w:r>
    </w:p>
    <w:p w14:paraId="66B6DC13" w14:textId="77777777" w:rsidR="00580306" w:rsidRPr="00D54DEB" w:rsidRDefault="00580306" w:rsidP="00D43F4F">
      <w:pPr>
        <w:jc w:val="both"/>
        <w:rPr>
          <w:rFonts w:ascii="Arial" w:hAnsi="Arial" w:cs="Arial"/>
        </w:rPr>
      </w:pPr>
      <w:r w:rsidRPr="00D54DEB">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14:paraId="1025A590" w14:textId="77777777" w:rsidR="00580306" w:rsidRPr="009A74CD" w:rsidRDefault="00580306" w:rsidP="00D43F4F">
      <w:pPr>
        <w:jc w:val="both"/>
        <w:rPr>
          <w:rFonts w:ascii="Arial" w:hAnsi="Arial" w:cs="Arial"/>
          <w:sz w:val="16"/>
          <w:szCs w:val="16"/>
        </w:rPr>
      </w:pPr>
    </w:p>
    <w:p w14:paraId="0F4D44E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69</w:t>
      </w:r>
      <w:r w:rsidRPr="00D54DEB">
        <w:rPr>
          <w:rFonts w:ascii="Arial" w:hAnsi="Arial" w:cs="Arial"/>
          <w:b/>
        </w:rPr>
        <w:t xml:space="preserve">. </w:t>
      </w:r>
    </w:p>
    <w:p w14:paraId="0F3372CF" w14:textId="6552A4E1" w:rsidR="00B65876" w:rsidRPr="00EB299F" w:rsidRDefault="00580306" w:rsidP="00D43F4F">
      <w:pPr>
        <w:jc w:val="both"/>
        <w:rPr>
          <w:rFonts w:ascii="Arial" w:hAnsi="Arial" w:cs="Arial"/>
          <w:lang w:val="es-MX"/>
        </w:rPr>
      </w:pPr>
      <w:r w:rsidRPr="00D54DEB">
        <w:rPr>
          <w:rFonts w:ascii="Arial" w:hAnsi="Arial" w:cs="Arial"/>
        </w:rPr>
        <w:t>El Sistema DIF Tamaulipas y los Sistemas DIF Municipales enviarán al Sistema Nacional DIF la información en el momento en que se genere a fin de que se incorpore en las bases que operará éste último</w:t>
      </w:r>
      <w:r w:rsidRPr="00D54DEB">
        <w:rPr>
          <w:rFonts w:ascii="Arial" w:hAnsi="Arial" w:cs="Arial"/>
          <w:lang w:val="es-MX"/>
        </w:rPr>
        <w:t>, en coordinación con el Instituto Nacional de Migración, bajo los criterios establecidos en la ley respectiva</w:t>
      </w:r>
      <w:r w:rsidRPr="00D54DEB">
        <w:rPr>
          <w:rFonts w:ascii="Arial" w:hAnsi="Arial" w:cs="Arial"/>
        </w:rPr>
        <w:t>.</w:t>
      </w:r>
    </w:p>
    <w:p w14:paraId="43C81ABC" w14:textId="77777777" w:rsidR="00B65876" w:rsidRPr="00D54DEB" w:rsidRDefault="00B65876" w:rsidP="00D43F4F">
      <w:pPr>
        <w:jc w:val="both"/>
        <w:rPr>
          <w:rFonts w:ascii="Arial" w:hAnsi="Arial" w:cs="Arial"/>
        </w:rPr>
      </w:pPr>
    </w:p>
    <w:p w14:paraId="6EB6663A" w14:textId="77777777" w:rsidR="003836C4" w:rsidRPr="00D54DEB" w:rsidRDefault="003836C4" w:rsidP="003836C4">
      <w:pPr>
        <w:jc w:val="center"/>
        <w:rPr>
          <w:rFonts w:ascii="Arial" w:hAnsi="Arial" w:cs="Arial"/>
          <w:b/>
        </w:rPr>
      </w:pPr>
      <w:r w:rsidRPr="00D54DEB">
        <w:rPr>
          <w:rFonts w:ascii="Arial" w:hAnsi="Arial" w:cs="Arial"/>
          <w:b/>
        </w:rPr>
        <w:t>CAPÍTULO VIGÉSIMO SEGUNDO</w:t>
      </w:r>
    </w:p>
    <w:p w14:paraId="667CA74B" w14:textId="77777777" w:rsidR="003836C4" w:rsidRPr="00D54DEB" w:rsidRDefault="003836C4" w:rsidP="00806B69">
      <w:pPr>
        <w:jc w:val="center"/>
        <w:rPr>
          <w:rFonts w:ascii="Arial" w:hAnsi="Arial" w:cs="Arial"/>
          <w:b/>
        </w:rPr>
      </w:pPr>
      <w:r w:rsidRPr="00D54DEB">
        <w:rPr>
          <w:rFonts w:ascii="Arial" w:hAnsi="Arial" w:cs="Arial"/>
          <w:b/>
          <w:spacing w:val="-3"/>
        </w:rPr>
        <w:t xml:space="preserve">DEL </w:t>
      </w:r>
      <w:r w:rsidRPr="00D54DEB">
        <w:rPr>
          <w:rFonts w:ascii="Arial" w:hAnsi="Arial" w:cs="Arial"/>
          <w:b/>
          <w:spacing w:val="-4"/>
        </w:rPr>
        <w:t xml:space="preserve">DERECHO </w:t>
      </w:r>
      <w:r w:rsidRPr="00D54DEB">
        <w:rPr>
          <w:rFonts w:ascii="Arial" w:hAnsi="Arial" w:cs="Arial"/>
          <w:b/>
          <w:spacing w:val="-3"/>
        </w:rPr>
        <w:t xml:space="preserve">DE </w:t>
      </w:r>
      <w:r w:rsidRPr="00D54DEB">
        <w:rPr>
          <w:rFonts w:ascii="Arial" w:hAnsi="Arial" w:cs="Arial"/>
          <w:b/>
          <w:spacing w:val="-4"/>
        </w:rPr>
        <w:t xml:space="preserve">ACCESO </w:t>
      </w:r>
      <w:r w:rsidRPr="00D54DEB">
        <w:rPr>
          <w:rFonts w:ascii="Arial" w:hAnsi="Arial" w:cs="Arial"/>
          <w:b/>
        </w:rPr>
        <w:t xml:space="preserve">A LA </w:t>
      </w:r>
      <w:r w:rsidRPr="00D54DEB">
        <w:rPr>
          <w:rFonts w:ascii="Arial" w:hAnsi="Arial" w:cs="Arial"/>
          <w:b/>
          <w:spacing w:val="-4"/>
        </w:rPr>
        <w:t xml:space="preserve">INTERNET </w:t>
      </w:r>
      <w:r w:rsidRPr="00D54DEB">
        <w:rPr>
          <w:rFonts w:ascii="Arial" w:hAnsi="Arial" w:cs="Arial"/>
          <w:b/>
        </w:rPr>
        <w:t xml:space="preserve">Y A </w:t>
      </w:r>
      <w:r w:rsidRPr="00D54DEB">
        <w:rPr>
          <w:rFonts w:ascii="Arial" w:hAnsi="Arial" w:cs="Arial"/>
          <w:b/>
          <w:spacing w:val="-3"/>
        </w:rPr>
        <w:t xml:space="preserve">LAS </w:t>
      </w:r>
      <w:r w:rsidRPr="00D54DEB">
        <w:rPr>
          <w:rFonts w:ascii="Arial" w:hAnsi="Arial" w:cs="Arial"/>
          <w:b/>
          <w:spacing w:val="-4"/>
        </w:rPr>
        <w:t xml:space="preserve">TECNOLOGÍAS </w:t>
      </w:r>
      <w:r w:rsidRPr="00D54DEB">
        <w:rPr>
          <w:rFonts w:ascii="Arial" w:hAnsi="Arial" w:cs="Arial"/>
          <w:b/>
        </w:rPr>
        <w:t xml:space="preserve">DE LA </w:t>
      </w:r>
      <w:r w:rsidRPr="00D54DEB">
        <w:rPr>
          <w:rFonts w:ascii="Arial" w:hAnsi="Arial" w:cs="Arial"/>
          <w:b/>
          <w:spacing w:val="-5"/>
        </w:rPr>
        <w:t xml:space="preserve">INFORMACIÓN </w:t>
      </w:r>
      <w:r w:rsidRPr="00D54DEB">
        <w:rPr>
          <w:rFonts w:ascii="Arial" w:hAnsi="Arial" w:cs="Arial"/>
          <w:b/>
        </w:rPr>
        <w:t xml:space="preserve">Y LA </w:t>
      </w:r>
      <w:r w:rsidRPr="00D54DEB">
        <w:rPr>
          <w:rFonts w:ascii="Arial" w:hAnsi="Arial" w:cs="Arial"/>
          <w:b/>
          <w:spacing w:val="-5"/>
        </w:rPr>
        <w:t>COMUNICACIÓN</w:t>
      </w:r>
    </w:p>
    <w:p w14:paraId="572ADB8F" w14:textId="77777777" w:rsidR="003836C4" w:rsidRPr="00D54DEB" w:rsidRDefault="003836C4" w:rsidP="003836C4">
      <w:pPr>
        <w:rPr>
          <w:rFonts w:ascii="Arial" w:hAnsi="Arial" w:cs="Arial"/>
          <w:b/>
        </w:rPr>
      </w:pPr>
      <w:r w:rsidRPr="00D54DEB">
        <w:rPr>
          <w:rFonts w:ascii="Arial" w:hAnsi="Arial" w:cs="Arial"/>
          <w:b/>
        </w:rPr>
        <w:t>ARTÍCULO 69 Bis.</w:t>
      </w:r>
    </w:p>
    <w:p w14:paraId="2235EBB2" w14:textId="77777777" w:rsidR="003836C4" w:rsidRPr="00D54DEB" w:rsidRDefault="003836C4" w:rsidP="003836C4">
      <w:pPr>
        <w:jc w:val="both"/>
        <w:rPr>
          <w:rFonts w:ascii="Arial" w:hAnsi="Arial" w:cs="Arial"/>
          <w:spacing w:val="-5"/>
        </w:rPr>
      </w:pPr>
      <w:r w:rsidRPr="00D54DEB">
        <w:rPr>
          <w:rFonts w:ascii="Arial" w:hAnsi="Arial" w:cs="Arial"/>
          <w:spacing w:val="-3"/>
        </w:rPr>
        <w:t xml:space="preserve">Las </w:t>
      </w:r>
      <w:r w:rsidRPr="00D54DEB">
        <w:rPr>
          <w:rFonts w:ascii="Arial" w:hAnsi="Arial" w:cs="Arial"/>
          <w:spacing w:val="-4"/>
        </w:rPr>
        <w:t xml:space="preserve">niñas, niños </w:t>
      </w:r>
      <w:r w:rsidRPr="00D54DEB">
        <w:rPr>
          <w:rFonts w:ascii="Arial" w:hAnsi="Arial" w:cs="Arial"/>
        </w:rPr>
        <w:t xml:space="preserve">y </w:t>
      </w:r>
      <w:r w:rsidRPr="00D54DEB">
        <w:rPr>
          <w:rFonts w:ascii="Arial" w:hAnsi="Arial" w:cs="Arial"/>
          <w:spacing w:val="-4"/>
        </w:rPr>
        <w:t xml:space="preserve">adolescentes tienen derecho </w:t>
      </w:r>
      <w:r w:rsidRPr="00D54DEB">
        <w:rPr>
          <w:rFonts w:ascii="Arial" w:hAnsi="Arial" w:cs="Arial"/>
        </w:rPr>
        <w:t xml:space="preserve">al </w:t>
      </w:r>
      <w:r w:rsidRPr="00D54DEB">
        <w:rPr>
          <w:rFonts w:ascii="Arial" w:hAnsi="Arial" w:cs="Arial"/>
          <w:spacing w:val="-4"/>
        </w:rPr>
        <w:t xml:space="preserve">acceso </w:t>
      </w:r>
      <w:r w:rsidRPr="00D54DEB">
        <w:rPr>
          <w:rFonts w:ascii="Arial" w:hAnsi="Arial" w:cs="Arial"/>
        </w:rPr>
        <w:t xml:space="preserve">y </w:t>
      </w:r>
      <w:r w:rsidRPr="00D54DEB">
        <w:rPr>
          <w:rFonts w:ascii="Arial" w:hAnsi="Arial" w:cs="Arial"/>
          <w:spacing w:val="-3"/>
        </w:rPr>
        <w:t xml:space="preserve">uso </w:t>
      </w:r>
      <w:r w:rsidRPr="00D54DEB">
        <w:rPr>
          <w:rFonts w:ascii="Arial" w:hAnsi="Arial" w:cs="Arial"/>
          <w:spacing w:val="-4"/>
        </w:rPr>
        <w:t xml:space="preserve">seguro </w:t>
      </w:r>
      <w:r w:rsidRPr="00D54DEB">
        <w:rPr>
          <w:rFonts w:ascii="Arial" w:hAnsi="Arial" w:cs="Arial"/>
        </w:rPr>
        <w:t xml:space="preserve">de la </w:t>
      </w:r>
      <w:r w:rsidRPr="00D54DEB">
        <w:rPr>
          <w:rFonts w:ascii="Arial" w:hAnsi="Arial" w:cs="Arial"/>
          <w:spacing w:val="-4"/>
        </w:rPr>
        <w:t xml:space="preserve">internet </w:t>
      </w:r>
      <w:r w:rsidRPr="00D54DEB">
        <w:rPr>
          <w:rFonts w:ascii="Arial" w:hAnsi="Arial" w:cs="Arial"/>
        </w:rPr>
        <w:t xml:space="preserve">y </w:t>
      </w:r>
      <w:r w:rsidRPr="00D54DEB">
        <w:rPr>
          <w:rFonts w:ascii="Arial" w:hAnsi="Arial" w:cs="Arial"/>
          <w:spacing w:val="-3"/>
        </w:rPr>
        <w:t xml:space="preserve">las </w:t>
      </w:r>
      <w:r w:rsidRPr="00D54DEB">
        <w:rPr>
          <w:rFonts w:ascii="Arial" w:hAnsi="Arial" w:cs="Arial"/>
          <w:spacing w:val="-4"/>
        </w:rPr>
        <w:t xml:space="preserve">tecnologías </w:t>
      </w:r>
      <w:r w:rsidRPr="00D54DEB">
        <w:rPr>
          <w:rFonts w:ascii="Arial" w:hAnsi="Arial" w:cs="Arial"/>
        </w:rPr>
        <w:t xml:space="preserve">de </w:t>
      </w:r>
      <w:r w:rsidRPr="00D54DEB">
        <w:rPr>
          <w:rFonts w:ascii="Arial" w:hAnsi="Arial" w:cs="Arial"/>
          <w:spacing w:val="-4"/>
        </w:rPr>
        <w:t xml:space="preserve">la información </w:t>
      </w:r>
      <w:r w:rsidRPr="00D54DEB">
        <w:rPr>
          <w:rFonts w:ascii="Arial" w:hAnsi="Arial" w:cs="Arial"/>
        </w:rPr>
        <w:t xml:space="preserve">y la </w:t>
      </w:r>
      <w:r w:rsidRPr="00D54DEB">
        <w:rPr>
          <w:rFonts w:ascii="Arial" w:hAnsi="Arial" w:cs="Arial"/>
          <w:spacing w:val="-4"/>
        </w:rPr>
        <w:t xml:space="preserve">comunicación, </w:t>
      </w:r>
      <w:r w:rsidRPr="00D54DEB">
        <w:rPr>
          <w:rFonts w:ascii="Arial" w:hAnsi="Arial" w:cs="Arial"/>
          <w:spacing w:val="-3"/>
        </w:rPr>
        <w:t xml:space="preserve">como </w:t>
      </w:r>
      <w:r w:rsidRPr="00D54DEB">
        <w:rPr>
          <w:rFonts w:ascii="Arial" w:hAnsi="Arial" w:cs="Arial"/>
          <w:spacing w:val="-4"/>
        </w:rPr>
        <w:t xml:space="preserve">medio efectivo </w:t>
      </w:r>
      <w:r w:rsidRPr="00D54DEB">
        <w:rPr>
          <w:rFonts w:ascii="Arial" w:hAnsi="Arial" w:cs="Arial"/>
          <w:spacing w:val="-3"/>
        </w:rPr>
        <w:t xml:space="preserve">para </w:t>
      </w:r>
      <w:r w:rsidRPr="00D54DEB">
        <w:rPr>
          <w:rFonts w:ascii="Arial" w:hAnsi="Arial" w:cs="Arial"/>
          <w:spacing w:val="-5"/>
        </w:rPr>
        <w:t xml:space="preserve">ejercer </w:t>
      </w:r>
      <w:r w:rsidRPr="00D54DEB">
        <w:rPr>
          <w:rFonts w:ascii="Arial" w:hAnsi="Arial" w:cs="Arial"/>
          <w:spacing w:val="-4"/>
        </w:rPr>
        <w:t xml:space="preserve">los </w:t>
      </w:r>
      <w:r w:rsidRPr="00D54DEB">
        <w:rPr>
          <w:rFonts w:ascii="Arial" w:hAnsi="Arial" w:cs="Arial"/>
          <w:spacing w:val="-5"/>
        </w:rPr>
        <w:t xml:space="preserve">derechos </w:t>
      </w:r>
      <w:r w:rsidRPr="00D54DEB">
        <w:rPr>
          <w:rFonts w:ascii="Arial" w:hAnsi="Arial" w:cs="Arial"/>
        </w:rPr>
        <w:t xml:space="preserve">a </w:t>
      </w:r>
      <w:r w:rsidRPr="00D54DEB">
        <w:rPr>
          <w:rFonts w:ascii="Arial" w:hAnsi="Arial" w:cs="Arial"/>
          <w:spacing w:val="-3"/>
        </w:rPr>
        <w:t xml:space="preserve">la </w:t>
      </w:r>
      <w:r w:rsidRPr="00D54DEB">
        <w:rPr>
          <w:rFonts w:ascii="Arial" w:hAnsi="Arial" w:cs="Arial"/>
          <w:spacing w:val="-5"/>
        </w:rPr>
        <w:t xml:space="preserve">información, </w:t>
      </w:r>
      <w:r w:rsidRPr="00D54DEB">
        <w:rPr>
          <w:rFonts w:ascii="Arial" w:hAnsi="Arial" w:cs="Arial"/>
          <w:spacing w:val="-4"/>
        </w:rPr>
        <w:t xml:space="preserve">comunicación, educación, salud, esparcimiento </w:t>
      </w:r>
      <w:r w:rsidRPr="00D54DEB">
        <w:rPr>
          <w:rFonts w:ascii="Arial" w:hAnsi="Arial" w:cs="Arial"/>
        </w:rPr>
        <w:t xml:space="preserve">y no </w:t>
      </w:r>
      <w:r w:rsidRPr="00D54DEB">
        <w:rPr>
          <w:rFonts w:ascii="Arial" w:hAnsi="Arial" w:cs="Arial"/>
          <w:spacing w:val="-4"/>
        </w:rPr>
        <w:t xml:space="preserve">discriminación, entre otros, </w:t>
      </w:r>
      <w:r w:rsidRPr="00D54DEB">
        <w:rPr>
          <w:rFonts w:ascii="Arial" w:hAnsi="Arial" w:cs="Arial"/>
        </w:rPr>
        <w:t xml:space="preserve">de </w:t>
      </w:r>
      <w:r w:rsidRPr="00D54DEB">
        <w:rPr>
          <w:rFonts w:ascii="Arial" w:hAnsi="Arial" w:cs="Arial"/>
          <w:spacing w:val="-4"/>
        </w:rPr>
        <w:t xml:space="preserve">conformidad </w:t>
      </w:r>
      <w:r w:rsidRPr="00D54DEB">
        <w:rPr>
          <w:rFonts w:ascii="Arial" w:hAnsi="Arial" w:cs="Arial"/>
          <w:spacing w:val="-3"/>
        </w:rPr>
        <w:t xml:space="preserve">con el </w:t>
      </w:r>
      <w:r w:rsidRPr="00D54DEB">
        <w:rPr>
          <w:rFonts w:ascii="Arial" w:hAnsi="Arial" w:cs="Arial"/>
          <w:spacing w:val="-5"/>
        </w:rPr>
        <w:t xml:space="preserve">principio de </w:t>
      </w:r>
      <w:r w:rsidRPr="00D54DEB">
        <w:rPr>
          <w:rFonts w:ascii="Arial" w:hAnsi="Arial" w:cs="Arial"/>
          <w:spacing w:val="-4"/>
        </w:rPr>
        <w:t xml:space="preserve">interdependencia, </w:t>
      </w:r>
      <w:r w:rsidRPr="00D54DEB">
        <w:rPr>
          <w:rFonts w:ascii="Arial" w:hAnsi="Arial" w:cs="Arial"/>
        </w:rPr>
        <w:t xml:space="preserve">en </w:t>
      </w:r>
      <w:r w:rsidRPr="00D54DEB">
        <w:rPr>
          <w:rFonts w:ascii="Arial" w:hAnsi="Arial" w:cs="Arial"/>
          <w:spacing w:val="-4"/>
        </w:rPr>
        <w:t xml:space="preserve">términos </w:t>
      </w:r>
      <w:r w:rsidRPr="00D54DEB">
        <w:rPr>
          <w:rFonts w:ascii="Arial" w:hAnsi="Arial" w:cs="Arial"/>
          <w:spacing w:val="-3"/>
        </w:rPr>
        <w:t xml:space="preserve">de las </w:t>
      </w:r>
      <w:r w:rsidRPr="00D54DEB">
        <w:rPr>
          <w:rFonts w:ascii="Arial" w:hAnsi="Arial" w:cs="Arial"/>
          <w:spacing w:val="-4"/>
        </w:rPr>
        <w:t>disposiciones legales</w:t>
      </w:r>
      <w:r w:rsidRPr="00D54DEB">
        <w:rPr>
          <w:rFonts w:ascii="Arial" w:hAnsi="Arial" w:cs="Arial"/>
          <w:spacing w:val="-37"/>
        </w:rPr>
        <w:t xml:space="preserve"> </w:t>
      </w:r>
      <w:r w:rsidRPr="00D54DEB">
        <w:rPr>
          <w:rFonts w:ascii="Arial" w:hAnsi="Arial" w:cs="Arial"/>
          <w:spacing w:val="-5"/>
        </w:rPr>
        <w:t>aplicables.</w:t>
      </w:r>
    </w:p>
    <w:p w14:paraId="099FD0FA" w14:textId="77777777" w:rsidR="003836C4" w:rsidRPr="00D54DEB" w:rsidRDefault="003836C4" w:rsidP="003836C4">
      <w:pPr>
        <w:jc w:val="both"/>
        <w:rPr>
          <w:rFonts w:ascii="Arial" w:hAnsi="Arial" w:cs="Arial"/>
        </w:rPr>
      </w:pPr>
    </w:p>
    <w:p w14:paraId="5320BAF8" w14:textId="77777777" w:rsidR="003836C4" w:rsidRPr="00D54DEB" w:rsidRDefault="00B558C7" w:rsidP="00D43F4F">
      <w:pPr>
        <w:jc w:val="both"/>
        <w:rPr>
          <w:rFonts w:ascii="Arial" w:hAnsi="Arial" w:cs="Arial"/>
          <w:spacing w:val="-4"/>
        </w:rPr>
      </w:pPr>
      <w:r w:rsidRPr="00D54DEB">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14:paraId="29B1A61E" w14:textId="77777777" w:rsidR="00B558C7" w:rsidRDefault="00B558C7" w:rsidP="00B558C7">
      <w:pPr>
        <w:pStyle w:val="Prrafodelista"/>
        <w:autoSpaceDE w:val="0"/>
        <w:autoSpaceDN w:val="0"/>
        <w:adjustRightInd w:val="0"/>
        <w:ind w:left="1288"/>
        <w:jc w:val="right"/>
        <w:rPr>
          <w:b/>
          <w:i/>
          <w:sz w:val="16"/>
          <w:szCs w:val="16"/>
        </w:rPr>
      </w:pPr>
      <w:r>
        <w:rPr>
          <w:b/>
          <w:i/>
          <w:sz w:val="16"/>
          <w:szCs w:val="16"/>
        </w:rPr>
        <w:t>Párrafo Reformado, P.O. No. 67, del 06</w:t>
      </w:r>
      <w:r w:rsidRPr="00D65024">
        <w:rPr>
          <w:b/>
          <w:i/>
          <w:sz w:val="16"/>
          <w:szCs w:val="16"/>
        </w:rPr>
        <w:t xml:space="preserve"> de </w:t>
      </w:r>
      <w:r>
        <w:rPr>
          <w:b/>
          <w:i/>
          <w:sz w:val="16"/>
          <w:szCs w:val="16"/>
        </w:rPr>
        <w:t>junio de 2023.</w:t>
      </w:r>
    </w:p>
    <w:p w14:paraId="1F3EA790" w14:textId="77777777" w:rsidR="00B558C7" w:rsidRPr="00B558C7" w:rsidRDefault="00B558C7" w:rsidP="00B558C7">
      <w:pPr>
        <w:pStyle w:val="Prrafodelista"/>
        <w:autoSpaceDE w:val="0"/>
        <w:autoSpaceDN w:val="0"/>
        <w:adjustRightInd w:val="0"/>
        <w:ind w:left="1288"/>
        <w:jc w:val="right"/>
        <w:rPr>
          <w:rStyle w:val="Hipervnculo"/>
          <w:rFonts w:eastAsia="Times New Roman"/>
          <w:b/>
          <w:i/>
          <w:sz w:val="16"/>
          <w:szCs w:val="16"/>
          <w:u w:val="single"/>
          <w:lang w:val="es-ES" w:eastAsia="es-MX"/>
        </w:rPr>
      </w:pPr>
      <w:hyperlink r:id="rId88" w:history="1">
        <w:r w:rsidRPr="00B558C7">
          <w:rPr>
            <w:rStyle w:val="Hipervnculo"/>
            <w:rFonts w:eastAsia="Times New Roman"/>
            <w:b/>
            <w:i/>
            <w:sz w:val="16"/>
            <w:szCs w:val="16"/>
            <w:u w:val="single"/>
            <w:lang w:val="es-ES" w:eastAsia="es-MX"/>
          </w:rPr>
          <w:t>https://po.tamaulipas.gob.mx/wp-content/uploads/2023/06/cxlviii-67-060623.pdf</w:t>
        </w:r>
      </w:hyperlink>
      <w:r w:rsidRPr="00B558C7">
        <w:rPr>
          <w:rStyle w:val="Hipervnculo"/>
          <w:rFonts w:eastAsia="Times New Roman"/>
          <w:b/>
          <w:i/>
          <w:sz w:val="16"/>
          <w:szCs w:val="16"/>
          <w:u w:val="single"/>
          <w:lang w:val="es-ES" w:eastAsia="es-MX"/>
        </w:rPr>
        <w:t xml:space="preserve"> </w:t>
      </w:r>
    </w:p>
    <w:p w14:paraId="41AF10E9" w14:textId="77777777" w:rsidR="00634CE0" w:rsidRPr="00634CE0" w:rsidRDefault="00634CE0" w:rsidP="00634CE0">
      <w:pPr>
        <w:jc w:val="both"/>
        <w:rPr>
          <w:rFonts w:ascii="Arial" w:hAnsi="Arial" w:cs="Arial"/>
          <w:lang w:val="es-MX"/>
        </w:rPr>
      </w:pPr>
      <w:r w:rsidRPr="00634CE0">
        <w:rPr>
          <w:rFonts w:ascii="Arial" w:hAnsi="Arial" w:cs="Arial"/>
          <w:b/>
          <w:bCs/>
          <w:lang w:val="es-MX"/>
        </w:rPr>
        <w:t>ARTÍCULO 69 Ter</w:t>
      </w:r>
      <w:r w:rsidRPr="00634CE0">
        <w:rPr>
          <w:rFonts w:ascii="Arial" w:hAnsi="Arial" w:cs="Arial"/>
          <w:lang w:val="es-MX"/>
        </w:rPr>
        <w:t>.</w:t>
      </w:r>
    </w:p>
    <w:p w14:paraId="74288D10" w14:textId="77777777" w:rsidR="00634CE0" w:rsidRDefault="00634CE0" w:rsidP="00634CE0">
      <w:pPr>
        <w:jc w:val="both"/>
        <w:rPr>
          <w:rFonts w:ascii="Arial" w:hAnsi="Arial" w:cs="Arial"/>
          <w:lang w:val="es-MX"/>
        </w:rPr>
      </w:pPr>
      <w:r w:rsidRPr="00634CE0">
        <w:rPr>
          <w:rFonts w:ascii="Arial" w:hAnsi="Arial" w:cs="Arial"/>
          <w:lang w:val="es-MX"/>
        </w:rPr>
        <w:t>El Estado garantizará a niñas, niños y adolescentes su integración a la sociedad de la información y el conocimiento, acorde a los fines establecidos en el artículo 3 de la Constitución Política de los Estados Unidos Mexicanos,  mediante  una  política  de  inclusión  digital  universal  en  condiciones  de  equidad,  asequibilidad,</w:t>
      </w:r>
      <w:r>
        <w:rPr>
          <w:rFonts w:ascii="Arial" w:hAnsi="Arial" w:cs="Arial"/>
          <w:lang w:val="es-MX"/>
        </w:rPr>
        <w:t xml:space="preserve"> </w:t>
      </w:r>
      <w:r w:rsidRPr="00634CE0">
        <w:rPr>
          <w:rFonts w:ascii="Arial" w:hAnsi="Arial" w:cs="Arial"/>
          <w:lang w:val="es-MX"/>
        </w:rPr>
        <w:t>disponibilidad, accesibilidad y calidad.</w:t>
      </w:r>
    </w:p>
    <w:p w14:paraId="52B89785" w14:textId="77777777" w:rsidR="0042125F" w:rsidRPr="0042125F" w:rsidRDefault="0042125F" w:rsidP="0042125F">
      <w:pPr>
        <w:jc w:val="right"/>
        <w:rPr>
          <w:rFonts w:ascii="Arial" w:hAnsi="Arial" w:cs="Arial"/>
          <w:b/>
          <w:i/>
          <w:kern w:val="28"/>
          <w:sz w:val="16"/>
          <w:lang w:val="es-MX"/>
        </w:rPr>
      </w:pPr>
      <w:r w:rsidRPr="0042125F">
        <w:rPr>
          <w:rFonts w:ascii="Arial" w:hAnsi="Arial" w:cs="Arial"/>
          <w:b/>
          <w:i/>
          <w:kern w:val="28"/>
          <w:sz w:val="16"/>
          <w:lang w:val="es-MX"/>
        </w:rPr>
        <w:t xml:space="preserve">Artículo </w:t>
      </w:r>
      <w:r w:rsidR="00D54DEB" w:rsidRPr="0042125F">
        <w:rPr>
          <w:rFonts w:ascii="Arial" w:hAnsi="Arial" w:cs="Arial"/>
          <w:b/>
          <w:i/>
          <w:kern w:val="28"/>
          <w:sz w:val="16"/>
          <w:lang w:val="es-MX"/>
        </w:rPr>
        <w:t>Adicionado</w:t>
      </w:r>
      <w:r w:rsidRPr="0042125F">
        <w:rPr>
          <w:rFonts w:ascii="Arial" w:hAnsi="Arial" w:cs="Arial"/>
          <w:b/>
          <w:i/>
          <w:kern w:val="28"/>
          <w:sz w:val="16"/>
          <w:lang w:val="es-MX"/>
        </w:rPr>
        <w:t>, P.O. N</w:t>
      </w:r>
      <w:r w:rsidR="00D54DEB">
        <w:rPr>
          <w:rFonts w:ascii="Arial" w:hAnsi="Arial" w:cs="Arial"/>
          <w:b/>
          <w:i/>
          <w:kern w:val="28"/>
          <w:sz w:val="16"/>
          <w:lang w:val="es-MX"/>
        </w:rPr>
        <w:t>o. 98, del 17 de agosto de 2022</w:t>
      </w:r>
    </w:p>
    <w:p w14:paraId="0E99BB23" w14:textId="77777777" w:rsidR="005368F4" w:rsidRPr="00CA7BB1" w:rsidRDefault="00D54DEB" w:rsidP="00CA7BB1">
      <w:pPr>
        <w:autoSpaceDE w:val="0"/>
        <w:autoSpaceDN w:val="0"/>
        <w:adjustRightInd w:val="0"/>
        <w:ind w:right="-1"/>
        <w:jc w:val="right"/>
        <w:rPr>
          <w:rFonts w:ascii="Arial" w:hAnsi="Arial" w:cs="Arial"/>
          <w:b/>
          <w:i/>
          <w:color w:val="1122CC"/>
          <w:sz w:val="16"/>
          <w:szCs w:val="16"/>
          <w:u w:val="single"/>
        </w:rPr>
      </w:pPr>
      <w:hyperlink r:id="rId89" w:history="1">
        <w:r w:rsidRPr="00E204FF">
          <w:rPr>
            <w:rStyle w:val="Hipervnculo"/>
            <w:b/>
            <w:i/>
            <w:sz w:val="16"/>
            <w:szCs w:val="16"/>
          </w:rPr>
          <w:t>https://po.tamaulipas.gob.mx/wp-content/uploads/2022/08/cxlvii-98-170822F.pdf</w:t>
        </w:r>
      </w:hyperlink>
    </w:p>
    <w:p w14:paraId="3AACDDD2" w14:textId="77777777" w:rsidR="00681893" w:rsidRPr="00744E19" w:rsidRDefault="00681893" w:rsidP="00D43F4F">
      <w:pPr>
        <w:jc w:val="center"/>
        <w:rPr>
          <w:rFonts w:ascii="Arial" w:hAnsi="Arial" w:cs="Arial"/>
          <w:b/>
          <w:sz w:val="16"/>
          <w:szCs w:val="16"/>
        </w:rPr>
      </w:pPr>
    </w:p>
    <w:p w14:paraId="14C68C4C" w14:textId="77777777" w:rsidR="00580306" w:rsidRPr="00D54DEB" w:rsidRDefault="00580306" w:rsidP="00D43F4F">
      <w:pPr>
        <w:jc w:val="center"/>
        <w:rPr>
          <w:rFonts w:ascii="Arial" w:hAnsi="Arial" w:cs="Arial"/>
          <w:b/>
        </w:rPr>
      </w:pPr>
      <w:r w:rsidRPr="00D54DEB">
        <w:rPr>
          <w:rFonts w:ascii="Arial" w:hAnsi="Arial" w:cs="Arial"/>
          <w:b/>
        </w:rPr>
        <w:t>TÍTULO TERCERO</w:t>
      </w:r>
    </w:p>
    <w:p w14:paraId="2000EC45" w14:textId="77777777" w:rsidR="00580306" w:rsidRPr="00D54DEB" w:rsidRDefault="00580306" w:rsidP="00D43F4F">
      <w:pPr>
        <w:jc w:val="center"/>
        <w:rPr>
          <w:rFonts w:ascii="Arial" w:hAnsi="Arial" w:cs="Arial"/>
          <w:b/>
        </w:rPr>
      </w:pPr>
      <w:r w:rsidRPr="00D54DEB">
        <w:rPr>
          <w:rFonts w:ascii="Arial" w:hAnsi="Arial" w:cs="Arial"/>
          <w:b/>
        </w:rPr>
        <w:t>DE LAS OBLIGACIONES</w:t>
      </w:r>
    </w:p>
    <w:p w14:paraId="5E74D06E" w14:textId="77777777" w:rsidR="00645BFB" w:rsidRPr="00744E19" w:rsidRDefault="00645BFB" w:rsidP="00D43F4F">
      <w:pPr>
        <w:jc w:val="center"/>
        <w:rPr>
          <w:rFonts w:ascii="Arial" w:hAnsi="Arial" w:cs="Arial"/>
          <w:b/>
          <w:sz w:val="16"/>
          <w:szCs w:val="16"/>
        </w:rPr>
      </w:pPr>
    </w:p>
    <w:p w14:paraId="426D0319" w14:textId="77777777" w:rsidR="00580306" w:rsidRPr="00D54DEB" w:rsidRDefault="00580306" w:rsidP="00D43F4F">
      <w:pPr>
        <w:jc w:val="center"/>
        <w:rPr>
          <w:rFonts w:ascii="Arial" w:hAnsi="Arial" w:cs="Arial"/>
          <w:b/>
        </w:rPr>
      </w:pPr>
      <w:r w:rsidRPr="00D54DEB">
        <w:rPr>
          <w:rFonts w:ascii="Arial" w:hAnsi="Arial" w:cs="Arial"/>
          <w:b/>
        </w:rPr>
        <w:t>CAPÍTULO ÚNICO</w:t>
      </w:r>
    </w:p>
    <w:p w14:paraId="6B1CA893" w14:textId="77777777" w:rsidR="00580306" w:rsidRPr="00D54DEB" w:rsidRDefault="00580306" w:rsidP="00D43F4F">
      <w:pPr>
        <w:jc w:val="center"/>
        <w:rPr>
          <w:rFonts w:ascii="Arial" w:hAnsi="Arial" w:cs="Arial"/>
          <w:b/>
        </w:rPr>
      </w:pPr>
      <w:r w:rsidRPr="00D54DEB">
        <w:rPr>
          <w:rFonts w:ascii="Arial" w:hAnsi="Arial" w:cs="Arial"/>
          <w:b/>
        </w:rPr>
        <w:t>DE QUIENES EJERCEN LA PATRIA POTESTAD,</w:t>
      </w:r>
      <w:r w:rsidR="00645BFB" w:rsidRPr="00D54DEB">
        <w:rPr>
          <w:rFonts w:ascii="Arial" w:hAnsi="Arial" w:cs="Arial"/>
          <w:b/>
        </w:rPr>
        <w:t xml:space="preserve"> </w:t>
      </w:r>
      <w:r w:rsidRPr="00D54DEB">
        <w:rPr>
          <w:rFonts w:ascii="Arial" w:hAnsi="Arial" w:cs="Arial"/>
          <w:b/>
        </w:rPr>
        <w:t>TUTELA O GUARDA Y CUSTODIA DE NIÑAS, NIÑOS Y ADOLESCENTES</w:t>
      </w:r>
    </w:p>
    <w:p w14:paraId="457C0F15" w14:textId="77777777" w:rsidR="00580306" w:rsidRPr="00744E19" w:rsidRDefault="00580306" w:rsidP="00D43F4F">
      <w:pPr>
        <w:jc w:val="center"/>
        <w:rPr>
          <w:rFonts w:ascii="Arial" w:hAnsi="Arial" w:cs="Arial"/>
          <w:b/>
          <w:sz w:val="16"/>
          <w:szCs w:val="16"/>
        </w:rPr>
      </w:pPr>
    </w:p>
    <w:p w14:paraId="435B5FE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70</w:t>
      </w:r>
      <w:r w:rsidRPr="00D54DEB">
        <w:rPr>
          <w:rFonts w:ascii="Arial" w:hAnsi="Arial" w:cs="Arial"/>
          <w:b/>
        </w:rPr>
        <w:t xml:space="preserve">. </w:t>
      </w:r>
    </w:p>
    <w:p w14:paraId="237A5757" w14:textId="77777777"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14:paraId="27757036" w14:textId="77777777" w:rsidR="00D54DEB" w:rsidRPr="0042125F" w:rsidRDefault="00D54DEB" w:rsidP="00D54DEB">
      <w:pPr>
        <w:jc w:val="right"/>
        <w:rPr>
          <w:rFonts w:ascii="Arial" w:hAnsi="Arial" w:cs="Arial"/>
          <w:b/>
          <w:i/>
          <w:kern w:val="28"/>
          <w:sz w:val="16"/>
          <w:lang w:val="es-MX"/>
        </w:rPr>
      </w:pPr>
      <w:r w:rsidRPr="0042125F">
        <w:rPr>
          <w:rFonts w:ascii="Arial" w:hAnsi="Arial" w:cs="Arial"/>
          <w:b/>
          <w:i/>
          <w:kern w:val="28"/>
          <w:sz w:val="16"/>
          <w:lang w:val="es-MX"/>
        </w:rPr>
        <w:t xml:space="preserve">Artículo </w:t>
      </w:r>
      <w:r>
        <w:rPr>
          <w:rFonts w:ascii="Arial" w:hAnsi="Arial" w:cs="Arial"/>
          <w:b/>
          <w:i/>
          <w:kern w:val="28"/>
          <w:sz w:val="16"/>
          <w:lang w:val="es-MX"/>
        </w:rPr>
        <w:t>Reformado</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5F5E85A8" w14:textId="77777777" w:rsidR="00D54DEB" w:rsidRDefault="00D54DEB" w:rsidP="00D54DEB">
      <w:pPr>
        <w:jc w:val="right"/>
        <w:rPr>
          <w:rStyle w:val="Hipervnculo"/>
          <w:b/>
          <w:i/>
          <w:sz w:val="16"/>
          <w:szCs w:val="16"/>
          <w:u w:val="single"/>
        </w:rPr>
      </w:pPr>
      <w:hyperlink r:id="rId90"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483A6728" w14:textId="77777777" w:rsidR="00580306" w:rsidRPr="00D54DEB" w:rsidRDefault="00580306" w:rsidP="00D43F4F">
      <w:pPr>
        <w:jc w:val="both"/>
        <w:rPr>
          <w:rFonts w:ascii="Arial" w:hAnsi="Arial" w:cs="Arial"/>
        </w:rPr>
      </w:pPr>
      <w:r w:rsidRPr="00D54DEB">
        <w:rPr>
          <w:rFonts w:ascii="Arial" w:hAnsi="Arial" w:cs="Arial"/>
          <w:b/>
        </w:rPr>
        <w:t xml:space="preserve">ARTÍCULO </w:t>
      </w:r>
      <w:r w:rsidRPr="00D54DEB">
        <w:rPr>
          <w:rFonts w:ascii="Arial" w:hAnsi="Arial" w:cs="Arial"/>
          <w:b/>
          <w:lang w:val="es-MX"/>
        </w:rPr>
        <w:t>71</w:t>
      </w:r>
      <w:r w:rsidRPr="00D54DEB">
        <w:rPr>
          <w:rFonts w:ascii="Arial" w:hAnsi="Arial" w:cs="Arial"/>
          <w:b/>
        </w:rPr>
        <w:t xml:space="preserve">. </w:t>
      </w:r>
    </w:p>
    <w:p w14:paraId="03943D4E" w14:textId="77777777"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14:paraId="69008FA8" w14:textId="77777777" w:rsidR="00580306" w:rsidRPr="00C84BDB" w:rsidRDefault="00580306" w:rsidP="00D43F4F">
      <w:pPr>
        <w:jc w:val="both"/>
        <w:rPr>
          <w:rFonts w:ascii="Arial" w:hAnsi="Arial" w:cs="Arial"/>
        </w:rPr>
      </w:pPr>
    </w:p>
    <w:p w14:paraId="55941452" w14:textId="77777777"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14:paraId="2CDC6408" w14:textId="77777777" w:rsidR="00580306" w:rsidRPr="00C84BDB" w:rsidRDefault="00580306" w:rsidP="00B558C7">
      <w:pPr>
        <w:jc w:val="both"/>
        <w:rPr>
          <w:rFonts w:ascii="Arial" w:hAnsi="Arial" w:cs="Arial"/>
        </w:rPr>
      </w:pPr>
      <w:r w:rsidRPr="00C84BDB">
        <w:rPr>
          <w:rFonts w:ascii="Arial" w:hAnsi="Arial" w:cs="Arial"/>
        </w:rPr>
        <w:t xml:space="preserve">II.- Garantizar sus derechos alimentarios, el libre desarrollo de su personalidad y el ejercicio de sus derechos, de conformidad con lo dispuesto en la presente Ley y demás disposiciones aplicables. </w:t>
      </w:r>
    </w:p>
    <w:p w14:paraId="1DF6635F" w14:textId="77777777" w:rsidR="00B558C7" w:rsidRPr="00C84BDB" w:rsidRDefault="00B558C7" w:rsidP="00B558C7">
      <w:pPr>
        <w:jc w:val="both"/>
        <w:rPr>
          <w:rFonts w:ascii="Arial" w:hAnsi="Arial" w:cs="Arial"/>
        </w:rPr>
      </w:pPr>
    </w:p>
    <w:p w14:paraId="104EEC89" w14:textId="77777777"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14:paraId="3ED50003" w14:textId="77777777"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14:paraId="0C6E4E6E" w14:textId="77777777"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14:paraId="7EC3958B" w14:textId="77777777"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14:paraId="304CEF8E" w14:textId="77777777" w:rsidR="00580306" w:rsidRPr="00A46257" w:rsidRDefault="00580306" w:rsidP="00003842">
      <w:pPr>
        <w:spacing w:after="240"/>
        <w:jc w:val="both"/>
        <w:rPr>
          <w:rFonts w:ascii="Arial" w:hAnsi="Arial" w:cs="Arial"/>
        </w:rPr>
      </w:pPr>
      <w:r w:rsidRPr="00C84BDB">
        <w:rPr>
          <w:rFonts w:ascii="Arial" w:hAnsi="Arial" w:cs="Arial"/>
        </w:rPr>
        <w:t>En los casos de esta fracción, será obligación de toda autoridad, participar en la protección de las niñas, los niños y los adolescentes y obligación de las autoridades judiciales, de procuración de justicia y de protección 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14:paraId="128EF062" w14:textId="77777777"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14:paraId="10A89242" w14:textId="77777777"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14:paraId="2DFF995D"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41AB3EC8" w14:textId="77777777" w:rsidR="00C84BDB" w:rsidRDefault="00C84BDB" w:rsidP="00C84BDB">
      <w:pPr>
        <w:jc w:val="right"/>
        <w:rPr>
          <w:rStyle w:val="Hipervnculo"/>
          <w:b/>
          <w:i/>
          <w:sz w:val="16"/>
          <w:szCs w:val="16"/>
          <w:u w:val="single"/>
        </w:rPr>
      </w:pPr>
      <w:hyperlink r:id="rId91"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619448C2" w14:textId="77777777" w:rsidR="00C84BDB" w:rsidRPr="00C84BDB" w:rsidRDefault="00C84BDB" w:rsidP="00C84BDB">
      <w:pPr>
        <w:jc w:val="right"/>
        <w:rPr>
          <w:rFonts w:ascii="Arial" w:hAnsi="Arial" w:cs="Arial"/>
          <w:b/>
          <w:i/>
          <w:color w:val="1122CC"/>
          <w:u w:val="single"/>
        </w:rPr>
      </w:pPr>
    </w:p>
    <w:p w14:paraId="10B82CF8" w14:textId="77777777"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14:paraId="04A1EE8E" w14:textId="77777777" w:rsidR="005368F4" w:rsidRPr="00C84BDB" w:rsidRDefault="005368F4" w:rsidP="0042125F">
      <w:pPr>
        <w:jc w:val="both"/>
        <w:rPr>
          <w:rFonts w:ascii="Arial" w:hAnsi="Arial" w:cs="Arial"/>
        </w:rPr>
      </w:pPr>
    </w:p>
    <w:p w14:paraId="53496380" w14:textId="77777777" w:rsidR="00580306" w:rsidRPr="00C84BDB" w:rsidRDefault="00580306" w:rsidP="0042125F">
      <w:pPr>
        <w:jc w:val="both"/>
        <w:rPr>
          <w:rFonts w:ascii="Arial" w:hAnsi="Arial" w:cs="Arial"/>
        </w:rPr>
      </w:pPr>
      <w:r w:rsidRPr="00C84BDB">
        <w:rPr>
          <w:rFonts w:ascii="Arial" w:hAnsi="Arial" w:cs="Arial"/>
        </w:rPr>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14:paraId="417AFBE4" w14:textId="77777777" w:rsidR="0072095A" w:rsidRPr="00C84BDB" w:rsidRDefault="0072095A" w:rsidP="0042125F">
      <w:pPr>
        <w:jc w:val="both"/>
        <w:rPr>
          <w:rFonts w:ascii="Arial" w:hAnsi="Arial" w:cs="Arial"/>
        </w:rPr>
      </w:pPr>
    </w:p>
    <w:p w14:paraId="261E443A" w14:textId="77777777"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14:paraId="722C3C36" w14:textId="77777777" w:rsidR="00CA7BB1" w:rsidRPr="00C84BDB" w:rsidRDefault="00CA7BB1" w:rsidP="0042125F">
      <w:pPr>
        <w:jc w:val="both"/>
        <w:rPr>
          <w:rFonts w:ascii="Arial" w:hAnsi="Arial" w:cs="Arial"/>
        </w:rPr>
      </w:pPr>
    </w:p>
    <w:p w14:paraId="260EC6F9" w14:textId="77777777"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14:paraId="1FF412E7" w14:textId="77777777" w:rsidR="0072095A" w:rsidRPr="00C84BDB" w:rsidRDefault="0072095A" w:rsidP="0042125F">
      <w:pPr>
        <w:jc w:val="both"/>
        <w:rPr>
          <w:rFonts w:ascii="Arial" w:hAnsi="Arial" w:cs="Arial"/>
        </w:rPr>
      </w:pPr>
    </w:p>
    <w:p w14:paraId="7185F697" w14:textId="77777777"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14:paraId="3B51F46B" w14:textId="77777777" w:rsidR="0072095A" w:rsidRPr="00C84BDB" w:rsidRDefault="0072095A" w:rsidP="0042125F">
      <w:pPr>
        <w:jc w:val="both"/>
        <w:rPr>
          <w:rFonts w:ascii="Arial" w:hAnsi="Arial" w:cs="Arial"/>
        </w:rPr>
      </w:pPr>
    </w:p>
    <w:p w14:paraId="521A868F" w14:textId="77777777"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14:paraId="5EA9060C" w14:textId="77777777" w:rsidR="0072095A" w:rsidRPr="00C84BDB" w:rsidRDefault="0072095A" w:rsidP="0042125F">
      <w:pPr>
        <w:jc w:val="both"/>
        <w:rPr>
          <w:rFonts w:ascii="Arial" w:hAnsi="Arial" w:cs="Arial"/>
        </w:rPr>
      </w:pPr>
    </w:p>
    <w:p w14:paraId="1559DBFE" w14:textId="77777777" w:rsidR="00580306" w:rsidRPr="00C84BDB" w:rsidRDefault="00580306" w:rsidP="0042125F">
      <w:pPr>
        <w:jc w:val="both"/>
        <w:rPr>
          <w:rFonts w:ascii="Arial" w:hAnsi="Arial" w:cs="Arial"/>
        </w:rPr>
      </w:pPr>
      <w:r w:rsidRPr="00C84BDB">
        <w:rPr>
          <w:rFonts w:ascii="Arial" w:hAnsi="Arial" w:cs="Arial"/>
        </w:rPr>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14:paraId="33596CC0" w14:textId="77777777" w:rsidR="0072095A" w:rsidRPr="00C84BDB" w:rsidRDefault="0072095A" w:rsidP="0042125F">
      <w:pPr>
        <w:jc w:val="both"/>
        <w:rPr>
          <w:rFonts w:ascii="Arial" w:hAnsi="Arial" w:cs="Arial"/>
        </w:rPr>
      </w:pPr>
    </w:p>
    <w:p w14:paraId="08ADD48D" w14:textId="77777777"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14:paraId="0FBFCDB0" w14:textId="77777777" w:rsidR="0003658E" w:rsidRPr="00C84BDB" w:rsidRDefault="0003658E" w:rsidP="0042125F">
      <w:pPr>
        <w:jc w:val="both"/>
        <w:rPr>
          <w:rFonts w:ascii="Arial" w:hAnsi="Arial" w:cs="Arial"/>
        </w:rPr>
      </w:pPr>
    </w:p>
    <w:p w14:paraId="4C428FB6" w14:textId="77777777" w:rsidR="00580306" w:rsidRPr="00C84BDB" w:rsidRDefault="00580306" w:rsidP="0042125F">
      <w:pPr>
        <w:jc w:val="both"/>
        <w:rPr>
          <w:rFonts w:ascii="Arial" w:hAnsi="Arial" w:cs="Arial"/>
        </w:rPr>
      </w:pPr>
      <w:r w:rsidRPr="00C84BDB">
        <w:rPr>
          <w:rFonts w:ascii="Arial" w:hAnsi="Arial" w:cs="Arial"/>
        </w:rPr>
        <w:t>2. En casos de controversia, el órgano jurisdiccional competente determinará el grado de responsabilidad de quien tenga a su cargo y cuidado a niñas, niños o adolescentes, atendiendo a los principios rectores de esta Ley.</w:t>
      </w:r>
    </w:p>
    <w:p w14:paraId="30900A7E" w14:textId="77777777" w:rsidR="00243602" w:rsidRPr="00C84BDB" w:rsidRDefault="00243602" w:rsidP="0042125F">
      <w:pPr>
        <w:jc w:val="both"/>
        <w:rPr>
          <w:rFonts w:ascii="Arial" w:hAnsi="Arial" w:cs="Arial"/>
        </w:rPr>
      </w:pPr>
    </w:p>
    <w:p w14:paraId="20EF414B" w14:textId="77777777"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14:paraId="15A89298" w14:textId="77777777" w:rsidR="00243602" w:rsidRDefault="00243602" w:rsidP="00243602">
      <w:pPr>
        <w:pStyle w:val="Prrafodelista"/>
        <w:jc w:val="right"/>
        <w:rPr>
          <w:b/>
          <w:i/>
          <w:kern w:val="28"/>
          <w:sz w:val="16"/>
        </w:rPr>
      </w:pPr>
      <w:r>
        <w:rPr>
          <w:b/>
          <w:i/>
          <w:kern w:val="28"/>
          <w:sz w:val="16"/>
        </w:rPr>
        <w:t xml:space="preserve">Párrafo  </w:t>
      </w:r>
      <w:r w:rsidR="00C84BDB">
        <w:rPr>
          <w:b/>
          <w:i/>
          <w:kern w:val="28"/>
          <w:sz w:val="16"/>
        </w:rPr>
        <w:t>Adicionado</w:t>
      </w:r>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abril  de 2022</w:t>
      </w:r>
    </w:p>
    <w:p w14:paraId="430BE58B" w14:textId="13AAA895" w:rsidR="00B65876" w:rsidRPr="00EB299F" w:rsidRDefault="00243602" w:rsidP="009A74CD">
      <w:pPr>
        <w:pStyle w:val="Prrafodelista"/>
        <w:jc w:val="right"/>
        <w:rPr>
          <w:rStyle w:val="Hipervnculo"/>
          <w:b/>
          <w:i/>
          <w:kern w:val="28"/>
          <w:sz w:val="16"/>
          <w:u w:val="single"/>
        </w:rPr>
      </w:pPr>
      <w:hyperlink r:id="rId92" w:history="1">
        <w:r w:rsidRPr="0042125F">
          <w:rPr>
            <w:rStyle w:val="Hipervnculo"/>
            <w:b/>
            <w:i/>
            <w:kern w:val="28"/>
            <w:sz w:val="16"/>
            <w:u w:val="single"/>
          </w:rPr>
          <w:t>https://po.tamaulipas.gob.mx/wp-content/uploads/2022/04/cxlvii-44-130422F.pdf</w:t>
        </w:r>
      </w:hyperlink>
    </w:p>
    <w:p w14:paraId="3A71E076" w14:textId="77777777" w:rsidR="00B65876" w:rsidRPr="00DC564D" w:rsidRDefault="00B65876" w:rsidP="00DC564D">
      <w:pPr>
        <w:pStyle w:val="Prrafodelista"/>
        <w:jc w:val="right"/>
        <w:rPr>
          <w:rStyle w:val="Hipervnculo"/>
          <w:b/>
          <w:i/>
          <w:kern w:val="28"/>
          <w:sz w:val="16"/>
          <w:u w:val="single"/>
        </w:rPr>
      </w:pPr>
    </w:p>
    <w:p w14:paraId="3DBCD5F9" w14:textId="77777777"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14:paraId="106999C3" w14:textId="77777777"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14:paraId="3E3C7B52" w14:textId="77777777" w:rsidR="00CA7BB1" w:rsidRPr="00C84BDB" w:rsidRDefault="00CA7BB1" w:rsidP="0072095A">
      <w:pPr>
        <w:jc w:val="both"/>
        <w:rPr>
          <w:rFonts w:ascii="Arial" w:hAnsi="Arial" w:cs="Arial"/>
        </w:rPr>
      </w:pPr>
    </w:p>
    <w:p w14:paraId="3153DC72" w14:textId="77777777"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14:paraId="793CCB37" w14:textId="77777777" w:rsidR="00CA7BB1" w:rsidRPr="00C84BDB" w:rsidRDefault="00CA7BB1" w:rsidP="0072095A">
      <w:pPr>
        <w:jc w:val="both"/>
        <w:rPr>
          <w:rFonts w:ascii="Arial" w:hAnsi="Arial" w:cs="Arial"/>
        </w:rPr>
      </w:pPr>
    </w:p>
    <w:p w14:paraId="2C4CF9F6" w14:textId="77777777" w:rsidR="00CA7BB1" w:rsidRPr="00C84BDB" w:rsidRDefault="00580306" w:rsidP="00D43F4F">
      <w:pPr>
        <w:jc w:val="both"/>
        <w:rPr>
          <w:rFonts w:ascii="Arial" w:hAnsi="Arial" w:cs="Arial"/>
        </w:rPr>
      </w:pPr>
      <w:r w:rsidRPr="00C84BDB">
        <w:rPr>
          <w:rFonts w:ascii="Arial" w:hAnsi="Arial" w:cs="Arial"/>
        </w:rPr>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14:paraId="201E2B4F" w14:textId="77777777" w:rsidR="00CA7BB1" w:rsidRPr="00C84BDB" w:rsidRDefault="00CA7BB1" w:rsidP="00D43F4F">
      <w:pPr>
        <w:jc w:val="both"/>
        <w:rPr>
          <w:rFonts w:ascii="Arial" w:hAnsi="Arial" w:cs="Arial"/>
        </w:rPr>
      </w:pPr>
    </w:p>
    <w:p w14:paraId="4070407A" w14:textId="77777777" w:rsidR="00580306" w:rsidRPr="00C84BDB" w:rsidRDefault="00580306" w:rsidP="00D43F4F">
      <w:pPr>
        <w:jc w:val="both"/>
        <w:rPr>
          <w:rFonts w:ascii="Arial" w:hAnsi="Arial" w:cs="Arial"/>
        </w:rPr>
      </w:pPr>
      <w:r w:rsidRPr="00C84BDB">
        <w:rPr>
          <w:rFonts w:ascii="Arial" w:hAnsi="Arial" w:cs="Arial"/>
          <w:b/>
        </w:rPr>
        <w:t xml:space="preserve">ARTÍCULO 73. </w:t>
      </w:r>
    </w:p>
    <w:p w14:paraId="2D666CCD" w14:textId="77777777"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w:t>
      </w:r>
      <w:proofErr w:type="spellStart"/>
      <w:r w:rsidRPr="00C84BDB">
        <w:rPr>
          <w:rFonts w:ascii="Arial" w:hAnsi="Arial" w:cs="Arial"/>
        </w:rPr>
        <w:t>botaneros</w:t>
      </w:r>
      <w:proofErr w:type="spellEnd"/>
      <w:r w:rsidRPr="00C84BDB">
        <w:rPr>
          <w:rFonts w:ascii="Arial" w:hAnsi="Arial" w:cs="Arial"/>
        </w:rPr>
        <w:t>, table dance, centros nocturnos, cabarets, cantinas, restaurantes-bar, restaurantes nocturnos, parían, discotecas, casinos para baile, depósitos de vinos y licores o de cerveza, hoteles, moteles, agencias de edecanes y clubs social u otros similares, les será impuesta las sanciones previstas en esta Ley y demás ordenamientos aplicables.</w:t>
      </w:r>
    </w:p>
    <w:p w14:paraId="4D68BE34" w14:textId="77777777" w:rsidR="00CA7BB1" w:rsidRPr="00C84BDB" w:rsidRDefault="00CA7BB1" w:rsidP="00D43F4F">
      <w:pPr>
        <w:jc w:val="both"/>
        <w:rPr>
          <w:rFonts w:ascii="Arial" w:hAnsi="Arial" w:cs="Arial"/>
        </w:rPr>
      </w:pPr>
    </w:p>
    <w:p w14:paraId="4655A08A" w14:textId="77777777" w:rsidR="00580306" w:rsidRPr="00C84BDB" w:rsidRDefault="00580306" w:rsidP="00D43F4F">
      <w:pPr>
        <w:jc w:val="both"/>
        <w:rPr>
          <w:rFonts w:ascii="Arial" w:hAnsi="Arial" w:cs="Arial"/>
        </w:rPr>
      </w:pPr>
      <w:r w:rsidRPr="00C84BDB">
        <w:rPr>
          <w:rFonts w:ascii="Arial" w:hAnsi="Arial" w:cs="Arial"/>
          <w:b/>
          <w:bCs/>
        </w:rPr>
        <w:t xml:space="preserve">ARTÍCULO 74. </w:t>
      </w:r>
    </w:p>
    <w:p w14:paraId="5DFCAB31" w14:textId="77777777"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14:paraId="41406791" w14:textId="77777777" w:rsidR="00580306" w:rsidRPr="00C84BDB" w:rsidRDefault="00580306" w:rsidP="00D43F4F">
      <w:pPr>
        <w:jc w:val="both"/>
        <w:rPr>
          <w:rFonts w:ascii="Arial" w:hAnsi="Arial" w:cs="Arial"/>
        </w:rPr>
      </w:pPr>
    </w:p>
    <w:p w14:paraId="5ED20DAD" w14:textId="77777777"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14:paraId="3B63842F" w14:textId="77777777" w:rsidR="00CA7BB1" w:rsidRPr="00041138" w:rsidRDefault="00CA7BB1" w:rsidP="00D43F4F">
      <w:pPr>
        <w:jc w:val="both"/>
        <w:rPr>
          <w:rFonts w:ascii="Arial" w:hAnsi="Arial" w:cs="Arial"/>
          <w:sz w:val="14"/>
        </w:rPr>
      </w:pPr>
    </w:p>
    <w:p w14:paraId="73D2CCD9" w14:textId="77777777"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14:paraId="79098F7F" w14:textId="77777777"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14:paraId="7ED30646" w14:textId="77777777" w:rsidR="00580306" w:rsidRPr="00041138" w:rsidRDefault="00580306" w:rsidP="00D43F4F">
      <w:pPr>
        <w:jc w:val="both"/>
        <w:rPr>
          <w:rFonts w:ascii="Arial" w:hAnsi="Arial" w:cs="Arial"/>
          <w:sz w:val="14"/>
        </w:rPr>
      </w:pPr>
    </w:p>
    <w:p w14:paraId="00A4B77A" w14:textId="77777777"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14:paraId="4A1F632A" w14:textId="77777777" w:rsidR="00580306" w:rsidRPr="00041138" w:rsidRDefault="00580306" w:rsidP="00D43F4F">
      <w:pPr>
        <w:jc w:val="both"/>
        <w:rPr>
          <w:rFonts w:ascii="Arial" w:hAnsi="Arial" w:cs="Arial"/>
          <w:sz w:val="14"/>
        </w:rPr>
      </w:pPr>
    </w:p>
    <w:p w14:paraId="312C23AB" w14:textId="77777777" w:rsidR="00580306" w:rsidRPr="00C84BDB" w:rsidRDefault="00580306" w:rsidP="00D43F4F">
      <w:pPr>
        <w:jc w:val="both"/>
        <w:rPr>
          <w:rFonts w:ascii="Arial" w:hAnsi="Arial" w:cs="Arial"/>
        </w:rPr>
      </w:pPr>
      <w:r w:rsidRPr="00C84BDB">
        <w:rPr>
          <w:rFonts w:ascii="Arial" w:hAnsi="Arial" w:cs="Arial"/>
        </w:rPr>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14:paraId="05611B29" w14:textId="77777777" w:rsidR="00580306" w:rsidRPr="00041138" w:rsidRDefault="00580306" w:rsidP="00D43F4F">
      <w:pPr>
        <w:jc w:val="both"/>
        <w:rPr>
          <w:rFonts w:ascii="Arial" w:hAnsi="Arial" w:cs="Arial"/>
          <w:sz w:val="16"/>
        </w:rPr>
      </w:pPr>
    </w:p>
    <w:p w14:paraId="795BA4AB" w14:textId="77777777" w:rsidR="00580306" w:rsidRDefault="00580306" w:rsidP="00D43F4F">
      <w:pPr>
        <w:jc w:val="both"/>
        <w:rPr>
          <w:rFonts w:ascii="Arial" w:hAnsi="Arial" w:cs="Arial"/>
        </w:rPr>
      </w:pPr>
      <w:r w:rsidRPr="00C84BDB">
        <w:rPr>
          <w:rFonts w:ascii="Arial" w:hAnsi="Arial" w:cs="Arial"/>
        </w:rPr>
        <w:t>4. No podrá declararse la caducidad ni la prescripción en perjuicio de niñas, niños y adolescentes.</w:t>
      </w:r>
    </w:p>
    <w:p w14:paraId="38AD5514" w14:textId="77777777" w:rsidR="00B65876" w:rsidRPr="00C84BDB" w:rsidRDefault="00B65876" w:rsidP="00D43F4F">
      <w:pPr>
        <w:jc w:val="both"/>
        <w:rPr>
          <w:rFonts w:ascii="Arial" w:hAnsi="Arial" w:cs="Arial"/>
          <w:lang w:val="es-MX"/>
        </w:rPr>
      </w:pPr>
    </w:p>
    <w:p w14:paraId="6CA5A173" w14:textId="77777777" w:rsidR="00D478EA" w:rsidRPr="00DC564D" w:rsidRDefault="00D478EA" w:rsidP="00D43F4F">
      <w:pPr>
        <w:jc w:val="center"/>
        <w:rPr>
          <w:rFonts w:ascii="Arial" w:hAnsi="Arial" w:cs="Arial"/>
          <w:b/>
          <w:sz w:val="10"/>
          <w:szCs w:val="10"/>
        </w:rPr>
      </w:pPr>
    </w:p>
    <w:p w14:paraId="292FBA08" w14:textId="77777777" w:rsidR="00580306" w:rsidRPr="00C84BDB" w:rsidRDefault="00580306" w:rsidP="00D43F4F">
      <w:pPr>
        <w:jc w:val="center"/>
        <w:rPr>
          <w:rFonts w:ascii="Arial" w:hAnsi="Arial" w:cs="Arial"/>
          <w:b/>
        </w:rPr>
      </w:pPr>
      <w:r w:rsidRPr="00C84BDB">
        <w:rPr>
          <w:rFonts w:ascii="Arial" w:hAnsi="Arial" w:cs="Arial"/>
          <w:b/>
        </w:rPr>
        <w:t>TÍTULO CUARTO</w:t>
      </w:r>
    </w:p>
    <w:p w14:paraId="2700851F" w14:textId="77777777"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14:paraId="59FFC349" w14:textId="77777777" w:rsidR="00580306" w:rsidRPr="00041138" w:rsidRDefault="00580306" w:rsidP="00D43F4F">
      <w:pPr>
        <w:jc w:val="center"/>
        <w:rPr>
          <w:rFonts w:ascii="Arial" w:hAnsi="Arial" w:cs="Arial"/>
          <w:b/>
          <w:sz w:val="14"/>
        </w:rPr>
      </w:pPr>
    </w:p>
    <w:p w14:paraId="43F3BD3B"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78AF67FB" w14:textId="77777777" w:rsidR="00580306" w:rsidRPr="00C84BDB" w:rsidRDefault="00580306" w:rsidP="00D43F4F">
      <w:pPr>
        <w:jc w:val="center"/>
        <w:rPr>
          <w:rFonts w:ascii="Arial" w:hAnsi="Arial" w:cs="Arial"/>
          <w:b/>
        </w:rPr>
      </w:pPr>
      <w:r w:rsidRPr="00C84BDB">
        <w:rPr>
          <w:rFonts w:ascii="Arial" w:hAnsi="Arial" w:cs="Arial"/>
          <w:b/>
        </w:rPr>
        <w:t>DE LOS CENTROS DE ASISTENCIA SOCIAL</w:t>
      </w:r>
    </w:p>
    <w:p w14:paraId="7C35096E" w14:textId="77777777" w:rsidR="005505F2" w:rsidRPr="00041138" w:rsidRDefault="005505F2" w:rsidP="00D43F4F">
      <w:pPr>
        <w:jc w:val="both"/>
        <w:rPr>
          <w:rFonts w:ascii="Arial" w:hAnsi="Arial" w:cs="Arial"/>
          <w:sz w:val="14"/>
        </w:rPr>
      </w:pPr>
    </w:p>
    <w:p w14:paraId="19B7CDE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14:paraId="3B62E405" w14:textId="77777777"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14:paraId="5BD26A22" w14:textId="77777777" w:rsidR="00003842" w:rsidRDefault="00003842" w:rsidP="00D43F4F">
      <w:pPr>
        <w:jc w:val="both"/>
        <w:rPr>
          <w:rFonts w:ascii="Arial" w:hAnsi="Arial" w:cs="Arial"/>
          <w:b/>
          <w:sz w:val="10"/>
          <w:szCs w:val="10"/>
        </w:rPr>
      </w:pPr>
    </w:p>
    <w:p w14:paraId="71BF5589" w14:textId="77777777" w:rsidR="009A74CD" w:rsidRPr="00DC564D" w:rsidRDefault="009A74CD" w:rsidP="00D43F4F">
      <w:pPr>
        <w:jc w:val="both"/>
        <w:rPr>
          <w:rFonts w:ascii="Arial" w:hAnsi="Arial" w:cs="Arial"/>
          <w:b/>
          <w:sz w:val="10"/>
          <w:szCs w:val="10"/>
        </w:rPr>
      </w:pPr>
    </w:p>
    <w:p w14:paraId="323E7DC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14:paraId="226C3CEC" w14:textId="77777777"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14:paraId="2D69E65A" w14:textId="77777777" w:rsidR="005B436C" w:rsidRPr="00C84BDB" w:rsidRDefault="005B436C" w:rsidP="00D43F4F">
      <w:pPr>
        <w:jc w:val="both"/>
        <w:rPr>
          <w:rFonts w:ascii="Arial" w:hAnsi="Arial" w:cs="Arial"/>
          <w:lang w:val="es-MX"/>
        </w:rPr>
      </w:pPr>
    </w:p>
    <w:p w14:paraId="52B6E283" w14:textId="77777777" w:rsidR="00580306" w:rsidRPr="00C84BDB" w:rsidRDefault="00580306" w:rsidP="00D43F4F">
      <w:pPr>
        <w:jc w:val="both"/>
        <w:rPr>
          <w:rFonts w:ascii="Arial" w:hAnsi="Arial" w:cs="Arial"/>
        </w:rPr>
      </w:pPr>
      <w:r w:rsidRPr="00C84BDB">
        <w:rPr>
          <w:rFonts w:ascii="Arial" w:hAnsi="Arial" w:cs="Arial"/>
        </w:rPr>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14:paraId="4D1C90EF" w14:textId="77777777" w:rsidR="00580306" w:rsidRPr="00C84BDB" w:rsidRDefault="00580306" w:rsidP="00D43F4F">
      <w:pPr>
        <w:jc w:val="both"/>
        <w:rPr>
          <w:rFonts w:ascii="Arial" w:hAnsi="Arial" w:cs="Arial"/>
        </w:rPr>
      </w:pPr>
    </w:p>
    <w:p w14:paraId="38414A95" w14:textId="596CB5CC" w:rsidR="00806B69" w:rsidRPr="00EB299F"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14:paraId="3BD7155D" w14:textId="77777777" w:rsidR="00806B69" w:rsidRDefault="00806B69" w:rsidP="00D43F4F">
      <w:pPr>
        <w:jc w:val="both"/>
        <w:rPr>
          <w:rFonts w:ascii="Arial" w:hAnsi="Arial" w:cs="Arial"/>
          <w:b/>
        </w:rPr>
      </w:pPr>
    </w:p>
    <w:p w14:paraId="455B657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78</w:t>
      </w:r>
      <w:r w:rsidRPr="00C84BDB">
        <w:rPr>
          <w:rFonts w:ascii="Arial" w:hAnsi="Arial" w:cs="Arial"/>
          <w:b/>
        </w:rPr>
        <w:t xml:space="preserve">. </w:t>
      </w:r>
    </w:p>
    <w:p w14:paraId="5E4FF6B8" w14:textId="77777777"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14:paraId="3CB8DA0B" w14:textId="77777777" w:rsidR="00744E19" w:rsidRPr="00C84BDB" w:rsidRDefault="00744E19" w:rsidP="00D43F4F">
      <w:pPr>
        <w:jc w:val="both"/>
        <w:rPr>
          <w:rFonts w:ascii="Arial" w:hAnsi="Arial" w:cs="Arial"/>
        </w:rPr>
      </w:pPr>
    </w:p>
    <w:p w14:paraId="1A91B2BD" w14:textId="77777777" w:rsidR="00CA7BB1" w:rsidRPr="00DC564D" w:rsidRDefault="00CA7BB1" w:rsidP="00D43F4F">
      <w:pPr>
        <w:jc w:val="both"/>
        <w:rPr>
          <w:rFonts w:ascii="Arial" w:hAnsi="Arial" w:cs="Arial"/>
          <w:b/>
          <w:sz w:val="8"/>
          <w:szCs w:val="8"/>
        </w:rPr>
      </w:pPr>
    </w:p>
    <w:p w14:paraId="6282AEDC"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79</w:t>
      </w:r>
      <w:r w:rsidRPr="00C84BDB">
        <w:rPr>
          <w:rFonts w:ascii="Arial" w:hAnsi="Arial" w:cs="Arial"/>
          <w:b/>
        </w:rPr>
        <w:t xml:space="preserve">. </w:t>
      </w:r>
    </w:p>
    <w:p w14:paraId="4A7B2296" w14:textId="77777777"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14:paraId="70EAA736" w14:textId="77777777" w:rsidR="0072095A" w:rsidRPr="00C84BDB" w:rsidRDefault="0072095A" w:rsidP="00D43F4F">
      <w:pPr>
        <w:jc w:val="both"/>
        <w:rPr>
          <w:rFonts w:ascii="Arial" w:hAnsi="Arial" w:cs="Arial"/>
        </w:rPr>
      </w:pPr>
    </w:p>
    <w:p w14:paraId="751DB0D5" w14:textId="77777777"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14:paraId="0F15E314" w14:textId="77777777" w:rsidR="00744E19" w:rsidRDefault="00744E19" w:rsidP="00DC564D">
      <w:pPr>
        <w:jc w:val="both"/>
        <w:rPr>
          <w:rFonts w:ascii="Arial" w:hAnsi="Arial" w:cs="Arial"/>
        </w:rPr>
      </w:pPr>
    </w:p>
    <w:p w14:paraId="46CBA7E0" w14:textId="77777777" w:rsidR="000B48A4" w:rsidRDefault="000B48A4" w:rsidP="00DC564D">
      <w:pPr>
        <w:jc w:val="both"/>
        <w:rPr>
          <w:rFonts w:ascii="Arial" w:hAnsi="Arial" w:cs="Arial"/>
        </w:rPr>
      </w:pPr>
    </w:p>
    <w:p w14:paraId="659B0975" w14:textId="77777777" w:rsidR="000B48A4" w:rsidRDefault="000B48A4" w:rsidP="00DC564D">
      <w:pPr>
        <w:jc w:val="both"/>
        <w:rPr>
          <w:rFonts w:ascii="Arial" w:hAnsi="Arial" w:cs="Arial"/>
        </w:rPr>
      </w:pPr>
    </w:p>
    <w:p w14:paraId="6B8A4714" w14:textId="77777777" w:rsidR="000B48A4" w:rsidRDefault="000B48A4" w:rsidP="00DC564D">
      <w:pPr>
        <w:jc w:val="both"/>
        <w:rPr>
          <w:rFonts w:ascii="Arial" w:hAnsi="Arial" w:cs="Arial"/>
        </w:rPr>
      </w:pPr>
    </w:p>
    <w:p w14:paraId="4B24B90A" w14:textId="77777777" w:rsidR="000B48A4" w:rsidRPr="00DC564D" w:rsidRDefault="000B48A4" w:rsidP="00DC564D">
      <w:pPr>
        <w:jc w:val="both"/>
        <w:rPr>
          <w:rFonts w:ascii="Arial" w:hAnsi="Arial" w:cs="Arial"/>
        </w:rPr>
      </w:pPr>
    </w:p>
    <w:p w14:paraId="55B527F1" w14:textId="77777777" w:rsidR="00580306" w:rsidRPr="00C84BDB" w:rsidRDefault="00580306" w:rsidP="00D43F4F">
      <w:pPr>
        <w:jc w:val="center"/>
        <w:rPr>
          <w:rFonts w:ascii="Arial" w:hAnsi="Arial" w:cs="Arial"/>
          <w:b/>
        </w:rPr>
      </w:pPr>
      <w:r w:rsidRPr="00C84BDB">
        <w:rPr>
          <w:rFonts w:ascii="Arial" w:hAnsi="Arial" w:cs="Arial"/>
          <w:b/>
        </w:rPr>
        <w:lastRenderedPageBreak/>
        <w:t>TÍTULO QUINTO</w:t>
      </w:r>
    </w:p>
    <w:p w14:paraId="21CA32CD" w14:textId="77777777"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14:paraId="650BABAD" w14:textId="77777777" w:rsidR="00580306" w:rsidRPr="00DC564D" w:rsidRDefault="00580306" w:rsidP="00D43F4F">
      <w:pPr>
        <w:jc w:val="center"/>
        <w:rPr>
          <w:rFonts w:ascii="Arial" w:hAnsi="Arial" w:cs="Arial"/>
          <w:b/>
          <w:sz w:val="8"/>
          <w:szCs w:val="8"/>
        </w:rPr>
      </w:pPr>
    </w:p>
    <w:p w14:paraId="0BC5F773" w14:textId="77777777"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14:paraId="44B2A3F6" w14:textId="77777777" w:rsidR="00580306" w:rsidRPr="00C84BDB" w:rsidRDefault="00580306" w:rsidP="00D43F4F">
      <w:pPr>
        <w:jc w:val="center"/>
        <w:rPr>
          <w:rFonts w:ascii="Arial" w:hAnsi="Arial" w:cs="Arial"/>
          <w:b/>
        </w:rPr>
      </w:pPr>
      <w:r w:rsidRPr="00C84BDB">
        <w:rPr>
          <w:rFonts w:ascii="Arial" w:hAnsi="Arial" w:cs="Arial"/>
          <w:b/>
        </w:rPr>
        <w:t>DE LAS AUTORIDADES</w:t>
      </w:r>
    </w:p>
    <w:p w14:paraId="1448DC27" w14:textId="77777777" w:rsidR="00EA4A85" w:rsidRPr="00C84BDB" w:rsidRDefault="00EA4A85" w:rsidP="00D43F4F">
      <w:pPr>
        <w:jc w:val="both"/>
        <w:rPr>
          <w:rFonts w:ascii="Arial" w:hAnsi="Arial" w:cs="Arial"/>
          <w:b/>
        </w:rPr>
      </w:pPr>
    </w:p>
    <w:p w14:paraId="4A32781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14:paraId="0D3605D7" w14:textId="77777777"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14:paraId="6C8AC9C4" w14:textId="77777777" w:rsidR="00587F5C" w:rsidRPr="00C84BDB" w:rsidRDefault="00587F5C" w:rsidP="00587F5C">
      <w:pPr>
        <w:jc w:val="both"/>
        <w:rPr>
          <w:rFonts w:ascii="Arial" w:hAnsi="Arial" w:cs="Arial"/>
          <w:lang w:val="es-MX"/>
        </w:rPr>
      </w:pPr>
    </w:p>
    <w:p w14:paraId="236B5B0B" w14:textId="77777777" w:rsidR="00580306" w:rsidRPr="00C84BDB" w:rsidRDefault="00587F5C" w:rsidP="00587F5C">
      <w:pPr>
        <w:jc w:val="both"/>
        <w:rPr>
          <w:rFonts w:ascii="Arial" w:hAnsi="Arial" w:cs="Arial"/>
        </w:rPr>
      </w:pPr>
      <w:r w:rsidRPr="00C84BDB">
        <w:rPr>
          <w:rFonts w:ascii="Arial" w:hAnsi="Arial" w:cs="Arial"/>
          <w:lang w:val="es-MX"/>
        </w:rPr>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14:paraId="68906BC4" w14:textId="77777777"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r w:rsidR="00C84BDB">
        <w:rPr>
          <w:b/>
          <w:i/>
          <w:sz w:val="16"/>
          <w:szCs w:val="16"/>
        </w:rPr>
        <w:t xml:space="preserve">Reformado  </w:t>
      </w:r>
      <w:r>
        <w:rPr>
          <w:b/>
          <w:i/>
          <w:sz w:val="16"/>
          <w:szCs w:val="16"/>
        </w:rPr>
        <w:t>P.O.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14:paraId="078335F1" w14:textId="77777777" w:rsidR="00587F5C" w:rsidRPr="00744E19" w:rsidRDefault="00587F5C" w:rsidP="00744E19">
      <w:pPr>
        <w:pStyle w:val="Prrafodelista"/>
        <w:autoSpaceDE w:val="0"/>
        <w:autoSpaceDN w:val="0"/>
        <w:adjustRightInd w:val="0"/>
        <w:ind w:left="1004"/>
        <w:jc w:val="right"/>
        <w:rPr>
          <w:b/>
          <w:i/>
          <w:sz w:val="16"/>
          <w:szCs w:val="16"/>
          <w:u w:val="single"/>
        </w:rPr>
      </w:pPr>
      <w:hyperlink r:id="rId93" w:history="1">
        <w:r w:rsidRPr="00587F5C">
          <w:rPr>
            <w:rStyle w:val="Hipervnculo"/>
            <w:b/>
            <w:i/>
            <w:sz w:val="16"/>
            <w:szCs w:val="16"/>
            <w:u w:val="single"/>
          </w:rPr>
          <w:t>https://po.tamaulipas.gob.mx/wp-content/uploads/2023/12/cxlviii-147-071223.pdf</w:t>
        </w:r>
      </w:hyperlink>
    </w:p>
    <w:p w14:paraId="4FB91C11" w14:textId="77777777"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14:paraId="0B7696E4" w14:textId="77777777"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14:paraId="5F874CB8" w14:textId="77777777" w:rsidR="00580306" w:rsidRPr="00C84BDB" w:rsidRDefault="00580306" w:rsidP="00D43F4F">
      <w:pPr>
        <w:jc w:val="both"/>
        <w:rPr>
          <w:rFonts w:ascii="Arial" w:hAnsi="Arial" w:cs="Arial"/>
          <w:lang w:val="es-MX"/>
        </w:rPr>
      </w:pPr>
    </w:p>
    <w:p w14:paraId="649708E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14:paraId="113D92DC" w14:textId="77777777"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14:paraId="0237CEF4" w14:textId="77777777" w:rsidR="00580306" w:rsidRPr="00C84BDB" w:rsidRDefault="00580306" w:rsidP="00D43F4F">
      <w:pPr>
        <w:jc w:val="both"/>
        <w:rPr>
          <w:rFonts w:ascii="Arial" w:hAnsi="Arial" w:cs="Arial"/>
        </w:rPr>
      </w:pPr>
    </w:p>
    <w:p w14:paraId="320B0FA1" w14:textId="77777777"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14:paraId="6D6354AD" w14:textId="77777777"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14:paraId="16B462BE" w14:textId="77777777" w:rsidR="00580306" w:rsidRPr="00AF3D1A" w:rsidRDefault="00580306" w:rsidP="00003842">
      <w:pPr>
        <w:spacing w:after="240"/>
        <w:jc w:val="both"/>
        <w:rPr>
          <w:rFonts w:ascii="Arial" w:hAnsi="Arial" w:cs="Arial"/>
        </w:rPr>
      </w:pPr>
      <w:r w:rsidRPr="00C84BDB">
        <w:rPr>
          <w:rFonts w:ascii="Arial" w:hAnsi="Arial" w:cs="Arial"/>
        </w:rPr>
        <w:t>III.- Fortalecer las existentes e impulsar la crea</w:t>
      </w:r>
      <w:r w:rsidRPr="00AF3D1A">
        <w:rPr>
          <w:rFonts w:ascii="Arial" w:hAnsi="Arial" w:cs="Arial"/>
        </w:rPr>
        <w:t>ción de instituciones públicas y privadas que tengan trato con niñas, niños y adolescentes;</w:t>
      </w:r>
    </w:p>
    <w:p w14:paraId="213CCA19" w14:textId="77777777"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14:paraId="3421E7F7" w14:textId="77777777"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14:paraId="13CCC221" w14:textId="77777777"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14:paraId="314025D6" w14:textId="77777777" w:rsidR="00580306" w:rsidRPr="00C84BDB" w:rsidRDefault="00580306" w:rsidP="00003842">
      <w:pPr>
        <w:spacing w:after="240"/>
        <w:jc w:val="both"/>
        <w:rPr>
          <w:rFonts w:ascii="Arial" w:hAnsi="Arial" w:cs="Arial"/>
        </w:rPr>
      </w:pPr>
      <w:r w:rsidRPr="00C84BDB">
        <w:rPr>
          <w:rFonts w:ascii="Arial" w:hAnsi="Arial" w:cs="Arial"/>
        </w:rPr>
        <w:t>VII.- Elaborar y aplicar los programas locales a que se refiere esta Ley, así como rendir ante el Sistema Nacional de Protección Integral un informe anual sobre los avances;</w:t>
      </w:r>
    </w:p>
    <w:p w14:paraId="04F83EEA" w14:textId="77777777"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14:paraId="42924504" w14:textId="77777777" w:rsidR="00580306" w:rsidRPr="00C84BDB" w:rsidRDefault="00580306" w:rsidP="00003842">
      <w:pPr>
        <w:spacing w:after="240"/>
        <w:jc w:val="both"/>
        <w:rPr>
          <w:rFonts w:ascii="Arial" w:hAnsi="Arial" w:cs="Arial"/>
        </w:rPr>
      </w:pPr>
      <w:r w:rsidRPr="00C84BDB">
        <w:rPr>
          <w:rFonts w:ascii="Arial" w:hAnsi="Arial" w:cs="Arial"/>
        </w:rPr>
        <w:t>IX.- Impulsar la participación de las organizaciones privadas dedicadas a la promoción y defensa de los derechos humanos de niñas, niños y adolescentes, en la ejecución de los programas estatales;</w:t>
      </w:r>
    </w:p>
    <w:p w14:paraId="006E722A" w14:textId="77777777"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14:paraId="281E6237" w14:textId="77777777"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14:paraId="30AAB139" w14:textId="77777777" w:rsidR="00580306" w:rsidRPr="00C84BDB" w:rsidRDefault="00580306" w:rsidP="00003842">
      <w:pPr>
        <w:spacing w:after="240"/>
        <w:jc w:val="both"/>
        <w:rPr>
          <w:rFonts w:ascii="Arial" w:hAnsi="Arial" w:cs="Arial"/>
        </w:rPr>
      </w:pPr>
      <w:r w:rsidRPr="00C84BDB">
        <w:rPr>
          <w:rFonts w:ascii="Arial" w:hAnsi="Arial" w:cs="Arial"/>
        </w:rPr>
        <w:lastRenderedPageBreak/>
        <w:t>XII.- Coordinar con las autoridades de los órdenes de gobierno la implementación y ejecución de las acciones y políticas públicas que deriven de la presente Ley;</w:t>
      </w:r>
    </w:p>
    <w:p w14:paraId="1F5DA380" w14:textId="77777777"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14:paraId="665621C7" w14:textId="77777777"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14:paraId="115AC14D"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14:paraId="61B65547" w14:textId="77777777"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14:paraId="2AF26860" w14:textId="77777777"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14:paraId="309AEDB6" w14:textId="77777777" w:rsidR="00580306" w:rsidRPr="00C84BDB" w:rsidRDefault="00580306" w:rsidP="00003842">
      <w:pPr>
        <w:spacing w:after="240"/>
        <w:jc w:val="both"/>
        <w:rPr>
          <w:rFonts w:ascii="Arial" w:hAnsi="Arial" w:cs="Arial"/>
        </w:rPr>
      </w:pPr>
      <w:r w:rsidRPr="00C84BDB">
        <w:rPr>
          <w:rFonts w:ascii="Arial" w:hAnsi="Arial" w:cs="Arial"/>
        </w:rPr>
        <w:t>II.- Realizar acciones de difusión que promuevan los derechos de niñas, niños y adolescentes en el Municipio, para que sean plenamente conocidos y ejercidos;</w:t>
      </w:r>
    </w:p>
    <w:p w14:paraId="429E39DB" w14:textId="77777777"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14:paraId="4B1E5F20" w14:textId="77777777"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14:paraId="67341CEC" w14:textId="77777777"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14:paraId="554682D1" w14:textId="77777777"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14:paraId="0D157A26" w14:textId="77777777"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14:paraId="0BFBBEB4" w14:textId="77777777" w:rsidR="00580306" w:rsidRPr="00C84BDB" w:rsidRDefault="00580306" w:rsidP="00003842">
      <w:pPr>
        <w:spacing w:after="240"/>
        <w:jc w:val="both"/>
        <w:rPr>
          <w:rFonts w:ascii="Arial" w:hAnsi="Arial" w:cs="Arial"/>
        </w:rPr>
      </w:pPr>
      <w:r w:rsidRPr="00AF3D1A">
        <w:rPr>
          <w:rFonts w:ascii="Arial" w:hAnsi="Arial" w:cs="Arial"/>
        </w:rPr>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14:paraId="53CFAA06" w14:textId="77777777"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14:paraId="60BA8F94" w14:textId="77777777"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14:paraId="70231414" w14:textId="77777777"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14:paraId="0CC63203" w14:textId="77777777" w:rsidR="00580306" w:rsidRDefault="00580306" w:rsidP="00C84BDB">
      <w:pPr>
        <w:jc w:val="both"/>
        <w:rPr>
          <w:rFonts w:ascii="Arial" w:hAnsi="Arial" w:cs="Arial"/>
        </w:rPr>
      </w:pPr>
      <w:r w:rsidRPr="00C84BDB">
        <w:rPr>
          <w:rFonts w:ascii="Arial" w:hAnsi="Arial" w:cs="Arial"/>
        </w:rPr>
        <w:t>XII.- Las demás que establezcan los ordenamientos locales y aquéllas que deriven de los acuerdos que, de conformidad con la presente Ley, se asuman en el Sistema Estatal DIF.</w:t>
      </w:r>
    </w:p>
    <w:p w14:paraId="2A79628D" w14:textId="77777777" w:rsidR="00C84BDB" w:rsidRPr="00C84BDB" w:rsidRDefault="00C84BDB" w:rsidP="00C84BDB">
      <w:pPr>
        <w:jc w:val="both"/>
        <w:rPr>
          <w:rFonts w:ascii="Arial" w:hAnsi="Arial" w:cs="Arial"/>
        </w:rPr>
      </w:pPr>
    </w:p>
    <w:p w14:paraId="0DC67D50" w14:textId="77777777" w:rsidR="00580306" w:rsidRPr="00C84BDB" w:rsidRDefault="00580306" w:rsidP="00003842">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SEGUNDO</w:t>
      </w:r>
    </w:p>
    <w:p w14:paraId="12C2217C" w14:textId="77777777" w:rsidR="00580306" w:rsidRPr="00C84BDB" w:rsidRDefault="00580306" w:rsidP="00D43F4F">
      <w:pPr>
        <w:jc w:val="center"/>
        <w:rPr>
          <w:rFonts w:ascii="Arial" w:hAnsi="Arial" w:cs="Arial"/>
          <w:b/>
        </w:rPr>
      </w:pPr>
      <w:r w:rsidRPr="00C84BDB">
        <w:rPr>
          <w:rFonts w:ascii="Arial" w:hAnsi="Arial" w:cs="Arial"/>
          <w:b/>
        </w:rPr>
        <w:t>DE LA PROCURADURÍA DE PROTECCIÓN</w:t>
      </w:r>
    </w:p>
    <w:p w14:paraId="3C8B4719" w14:textId="77777777" w:rsidR="00D80414" w:rsidRPr="00C84BDB" w:rsidRDefault="00D80414" w:rsidP="00D43F4F">
      <w:pPr>
        <w:jc w:val="center"/>
        <w:rPr>
          <w:rFonts w:ascii="Arial" w:hAnsi="Arial" w:cs="Arial"/>
          <w:b/>
        </w:rPr>
      </w:pPr>
    </w:p>
    <w:p w14:paraId="463354A3" w14:textId="77777777"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14:paraId="3A42C0CA" w14:textId="77777777"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14:paraId="2DEADB7A" w14:textId="77777777" w:rsidR="00580306" w:rsidRPr="00C84BDB" w:rsidRDefault="00580306" w:rsidP="00D43F4F">
      <w:pPr>
        <w:jc w:val="both"/>
        <w:rPr>
          <w:rFonts w:ascii="Arial" w:hAnsi="Arial" w:cs="Arial"/>
        </w:rPr>
      </w:pPr>
    </w:p>
    <w:p w14:paraId="25F2A5D9" w14:textId="77777777"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14:paraId="68D13718" w14:textId="77777777" w:rsidR="005B436C" w:rsidRPr="00C84BDB" w:rsidRDefault="005B436C" w:rsidP="00D43F4F">
      <w:pPr>
        <w:jc w:val="both"/>
        <w:rPr>
          <w:rFonts w:ascii="Arial" w:hAnsi="Arial" w:cs="Arial"/>
        </w:rPr>
      </w:pPr>
    </w:p>
    <w:p w14:paraId="3D3B7593" w14:textId="77777777" w:rsidR="00580306" w:rsidRPr="00C84BDB" w:rsidRDefault="00580306" w:rsidP="00D43F4F">
      <w:pPr>
        <w:jc w:val="both"/>
        <w:rPr>
          <w:rFonts w:ascii="Arial" w:hAnsi="Arial" w:cs="Arial"/>
        </w:rPr>
      </w:pPr>
      <w:r w:rsidRPr="00C84BDB">
        <w:rPr>
          <w:rFonts w:ascii="Arial" w:hAnsi="Arial" w:cs="Arial"/>
        </w:rPr>
        <w:lastRenderedPageBreak/>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14:paraId="2D1A6AC9" w14:textId="77777777" w:rsidR="00580306" w:rsidRPr="00C84BDB" w:rsidRDefault="00580306" w:rsidP="00D43F4F">
      <w:pPr>
        <w:jc w:val="both"/>
        <w:rPr>
          <w:rFonts w:ascii="Arial" w:hAnsi="Arial" w:cs="Arial"/>
        </w:rPr>
      </w:pPr>
    </w:p>
    <w:p w14:paraId="697F677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14:paraId="57B09D17" w14:textId="77777777"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14:paraId="2D874DEE" w14:textId="77777777" w:rsidR="00580306" w:rsidRPr="00C84BDB" w:rsidRDefault="00580306" w:rsidP="00D43F4F">
      <w:pPr>
        <w:jc w:val="both"/>
        <w:rPr>
          <w:rFonts w:ascii="Arial" w:hAnsi="Arial" w:cs="Arial"/>
        </w:rPr>
      </w:pPr>
    </w:p>
    <w:p w14:paraId="3AC55D62" w14:textId="77777777"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14:paraId="409C3BBD" w14:textId="77777777" w:rsidR="00580306" w:rsidRPr="00C84BDB" w:rsidRDefault="00580306" w:rsidP="004F2FEB">
      <w:pPr>
        <w:spacing w:after="200"/>
        <w:jc w:val="both"/>
        <w:rPr>
          <w:rFonts w:ascii="Arial" w:hAnsi="Arial" w:cs="Arial"/>
        </w:rPr>
      </w:pPr>
      <w:r w:rsidRPr="00C84BDB">
        <w:rPr>
          <w:rFonts w:ascii="Arial" w:hAnsi="Arial" w:cs="Arial"/>
        </w:rPr>
        <w:t>a).- Atención médica y psicológica;</w:t>
      </w:r>
    </w:p>
    <w:p w14:paraId="44AC91E9" w14:textId="77777777" w:rsidR="00580306" w:rsidRPr="00C84BDB" w:rsidRDefault="00580306" w:rsidP="004F2FEB">
      <w:pPr>
        <w:spacing w:after="200"/>
        <w:jc w:val="both"/>
        <w:rPr>
          <w:rFonts w:ascii="Arial" w:hAnsi="Arial" w:cs="Arial"/>
        </w:rPr>
      </w:pPr>
      <w:r w:rsidRPr="00C84BDB">
        <w:rPr>
          <w:rFonts w:ascii="Arial" w:hAnsi="Arial" w:cs="Arial"/>
        </w:rPr>
        <w:t>b).- Seguimiento a las actividades académicas y entorno social y cultural; y</w:t>
      </w:r>
    </w:p>
    <w:p w14:paraId="2B665FBA" w14:textId="77777777" w:rsidR="00580306" w:rsidRPr="00C84BDB" w:rsidRDefault="00580306" w:rsidP="004F2FEB">
      <w:pPr>
        <w:spacing w:after="200"/>
        <w:jc w:val="both"/>
        <w:rPr>
          <w:rFonts w:ascii="Arial" w:hAnsi="Arial" w:cs="Arial"/>
        </w:rPr>
      </w:pPr>
      <w:r w:rsidRPr="00C84BDB">
        <w:rPr>
          <w:rFonts w:ascii="Arial" w:hAnsi="Arial" w:cs="Arial"/>
        </w:rPr>
        <w:t>c).- La inclusión, en su caso, de quienes ejerzan la patria potestad, tutela o guarda y custodia de niñas, niños y adolescentes en las medidas de rehabilitación y asistencia;</w:t>
      </w:r>
    </w:p>
    <w:p w14:paraId="1173325F" w14:textId="77777777"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14:paraId="0B602B26" w14:textId="77777777"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14:paraId="036412F8" w14:textId="77777777"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14:paraId="3138767B" w14:textId="77777777" w:rsidR="00580306" w:rsidRPr="00C84BDB" w:rsidRDefault="00580306" w:rsidP="004F2FEB">
      <w:pPr>
        <w:spacing w:after="200"/>
        <w:jc w:val="both"/>
        <w:rPr>
          <w:rFonts w:ascii="Arial" w:hAnsi="Arial" w:cs="Arial"/>
        </w:rPr>
      </w:pPr>
      <w:r w:rsidRPr="00C84BDB">
        <w:rPr>
          <w:rFonts w:ascii="Arial" w:hAnsi="Arial" w:cs="Arial"/>
        </w:rPr>
        <w:t>V.- Denunciar ante el Ministerio Público aquellos hechos que se presuman constitutivos de delito en contra de niñas, niños y adolescentes;</w:t>
      </w:r>
    </w:p>
    <w:p w14:paraId="5E2623F9" w14:textId="77777777"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14:paraId="783EF8BF" w14:textId="77777777" w:rsidR="00580306" w:rsidRPr="00C84BDB" w:rsidRDefault="00580306" w:rsidP="004F2FEB">
      <w:pPr>
        <w:spacing w:after="200"/>
        <w:jc w:val="both"/>
        <w:rPr>
          <w:rFonts w:ascii="Arial" w:hAnsi="Arial" w:cs="Arial"/>
        </w:rPr>
      </w:pPr>
      <w:r w:rsidRPr="00C84BDB">
        <w:rPr>
          <w:rFonts w:ascii="Arial" w:hAnsi="Arial" w:cs="Arial"/>
        </w:rPr>
        <w:t xml:space="preserve">a).-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14:paraId="22D9A9CE" w14:textId="77777777" w:rsidR="00580306" w:rsidRPr="00C84BDB" w:rsidRDefault="00580306" w:rsidP="004F2FEB">
      <w:pPr>
        <w:spacing w:after="200"/>
        <w:jc w:val="both"/>
        <w:rPr>
          <w:rFonts w:ascii="Arial" w:hAnsi="Arial" w:cs="Arial"/>
        </w:rPr>
      </w:pPr>
      <w:r w:rsidRPr="00C84BDB">
        <w:rPr>
          <w:rFonts w:ascii="Arial" w:hAnsi="Arial" w:cs="Arial"/>
        </w:rPr>
        <w:t>b).- La atención médica inmediata por parte de alguna institución del Sistema Nacional de Salud.</w:t>
      </w:r>
    </w:p>
    <w:p w14:paraId="13540567" w14:textId="77777777"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195FF16C" w14:textId="77777777"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14:paraId="10BD8E22" w14:textId="77777777" w:rsidR="00580306" w:rsidRPr="00C84BDB" w:rsidRDefault="00580306" w:rsidP="00003842">
      <w:pPr>
        <w:spacing w:after="240"/>
        <w:jc w:val="both"/>
        <w:rPr>
          <w:rFonts w:ascii="Arial" w:hAnsi="Arial" w:cs="Arial"/>
        </w:rPr>
      </w:pPr>
      <w:r w:rsidRPr="00C84BDB">
        <w:rPr>
          <w:rFonts w:ascii="Arial" w:hAnsi="Arial" w:cs="Arial"/>
        </w:rPr>
        <w:lastRenderedPageBreak/>
        <w:t>Dentro de las 24 horas siguientes a la imposición de la medida urgente de protección el órgano jurisdiccional competente deberá pronunciarse sobre la cancelación, ratificación o modificación de la medida que se encuentre vigente.</w:t>
      </w:r>
    </w:p>
    <w:p w14:paraId="53027648" w14:textId="77777777"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14:paraId="20809062" w14:textId="77777777"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14:paraId="7F2FCC79" w14:textId="77777777"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14:paraId="67C44C18" w14:textId="77777777" w:rsidR="00580306" w:rsidRPr="00C84BDB" w:rsidRDefault="00580306" w:rsidP="00003842">
      <w:pPr>
        <w:spacing w:after="240"/>
        <w:jc w:val="both"/>
        <w:rPr>
          <w:rFonts w:ascii="Arial" w:hAnsi="Arial" w:cs="Arial"/>
        </w:rPr>
      </w:pPr>
      <w:r w:rsidRPr="00C84BDB">
        <w:rPr>
          <w:rFonts w:ascii="Arial" w:hAnsi="Arial" w:cs="Arial"/>
        </w:rPr>
        <w:t>IX.- Asesorar a las autoridades competentes y a los sectores público, social y privado en el cumplimiento del marco normativo relativo a la protección de niñas, niños y adolescentes, conforme a las disposiciones aplicables;</w:t>
      </w:r>
    </w:p>
    <w:p w14:paraId="70A82496" w14:textId="77777777"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14:paraId="7D906F99" w14:textId="77777777" w:rsidR="00003842" w:rsidRPr="00C84BDB" w:rsidRDefault="00580306" w:rsidP="00003842">
      <w:pPr>
        <w:spacing w:after="240"/>
        <w:jc w:val="both"/>
        <w:rPr>
          <w:rFonts w:ascii="Arial" w:hAnsi="Arial" w:cs="Arial"/>
        </w:rPr>
      </w:pPr>
      <w:r w:rsidRPr="00C84BDB">
        <w:rPr>
          <w:rFonts w:ascii="Arial" w:hAnsi="Arial" w:cs="Arial"/>
        </w:rPr>
        <w:t>XI.- Coadyuvar con el Sistema Nacional DIF en la elaboración de los lineamientos y procedimientos para registrar, capacitar, evaluar y certificar a las familias que resulten idóneas, considerando los requisitos señalados para el acogimiento pre-adoptivo, así como para emitir los certificados de idoneidad;</w:t>
      </w:r>
    </w:p>
    <w:p w14:paraId="29162A02" w14:textId="77777777"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14:paraId="52565815" w14:textId="77777777"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14:paraId="557DF0CC" w14:textId="77777777" w:rsidR="00580306" w:rsidRPr="00C84BDB" w:rsidRDefault="00580306" w:rsidP="00003842">
      <w:pPr>
        <w:spacing w:after="240"/>
        <w:jc w:val="both"/>
        <w:rPr>
          <w:rFonts w:ascii="Arial" w:hAnsi="Arial" w:cs="Arial"/>
        </w:rPr>
      </w:pPr>
      <w:r w:rsidRPr="00C84BDB">
        <w:rPr>
          <w:rFonts w:ascii="Arial" w:hAnsi="Arial" w:cs="Arial"/>
        </w:rPr>
        <w:t>XIV.- Supervisar la ejecución de las medidas especiales de protección de niñas, niños y adolescentes que hayan sido separados de su familia de origen por resolución judicial;</w:t>
      </w:r>
    </w:p>
    <w:p w14:paraId="5B8BB3C6" w14:textId="77777777"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14:paraId="197CA1D4" w14:textId="77777777"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14:paraId="5D58EEE5" w14:textId="77777777"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14:paraId="37D1BFD4"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XVIII.- Orientación, apoyo y seguimiento temporal a la familia;</w:t>
      </w:r>
    </w:p>
    <w:p w14:paraId="04B8EC6E"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14:paraId="4552E538"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 xml:space="preserve">XX.- Recomendación de tratamiento médico, psicológico o psiquiátrico en régimen de internación o ambulatorio; </w:t>
      </w:r>
    </w:p>
    <w:p w14:paraId="18306419"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14:paraId="137CC2E4" w14:textId="77777777" w:rsidR="00744E19" w:rsidRPr="00806B69" w:rsidRDefault="00580306" w:rsidP="00806B69">
      <w:pPr>
        <w:spacing w:after="240"/>
        <w:jc w:val="both"/>
        <w:rPr>
          <w:rFonts w:ascii="Arial" w:hAnsi="Arial" w:cs="Arial"/>
        </w:rPr>
      </w:pPr>
      <w:r w:rsidRPr="00C84BDB">
        <w:rPr>
          <w:rFonts w:ascii="Arial" w:hAnsi="Arial" w:cs="Arial"/>
        </w:rPr>
        <w:t>XVIII.- Las demás que les confieran otras disposiciones aplicables.</w:t>
      </w:r>
    </w:p>
    <w:p w14:paraId="3226BE74" w14:textId="77777777" w:rsidR="000B48A4" w:rsidRDefault="000B48A4" w:rsidP="00D43F4F">
      <w:pPr>
        <w:jc w:val="both"/>
        <w:rPr>
          <w:rFonts w:ascii="Arial" w:hAnsi="Arial" w:cs="Arial"/>
          <w:b/>
        </w:rPr>
      </w:pPr>
    </w:p>
    <w:p w14:paraId="344D53F6" w14:textId="5ADB8268"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86</w:t>
      </w:r>
      <w:r w:rsidRPr="00C84BDB">
        <w:rPr>
          <w:rFonts w:ascii="Arial" w:hAnsi="Arial" w:cs="Arial"/>
          <w:b/>
        </w:rPr>
        <w:t xml:space="preserve">. </w:t>
      </w:r>
    </w:p>
    <w:p w14:paraId="159AC183" w14:textId="77777777"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14:paraId="6CFE7A75" w14:textId="77777777" w:rsidR="00D21F81" w:rsidRPr="00C84BDB" w:rsidRDefault="00D21F81" w:rsidP="00D43F4F">
      <w:pPr>
        <w:jc w:val="both"/>
        <w:rPr>
          <w:rFonts w:ascii="Arial" w:hAnsi="Arial" w:cs="Arial"/>
        </w:rPr>
      </w:pPr>
    </w:p>
    <w:p w14:paraId="79ACB95C" w14:textId="77777777"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14:paraId="724FFD1F" w14:textId="77777777" w:rsidR="00580306" w:rsidRPr="00C84BDB" w:rsidRDefault="00580306" w:rsidP="00003842">
      <w:pPr>
        <w:spacing w:after="240"/>
        <w:jc w:val="both"/>
        <w:rPr>
          <w:rFonts w:ascii="Arial" w:hAnsi="Arial" w:cs="Arial"/>
        </w:rPr>
      </w:pPr>
      <w:r w:rsidRPr="00C84BDB">
        <w:rPr>
          <w:rFonts w:ascii="Arial" w:hAnsi="Arial" w:cs="Arial"/>
        </w:rPr>
        <w:t>II.- Acercarse a la familia o lugares en donde se encuentren los niñas, niños y adolescentes para diagnosticar la situación de sus derechos cuando exista información sobre posible restricción o vulneración de los mismos;</w:t>
      </w:r>
    </w:p>
    <w:p w14:paraId="01AE9476" w14:textId="77777777"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14:paraId="218232A2" w14:textId="77777777" w:rsidR="00580306" w:rsidRPr="00C84BDB" w:rsidRDefault="00580306" w:rsidP="00003842">
      <w:pPr>
        <w:spacing w:after="240"/>
        <w:jc w:val="both"/>
        <w:rPr>
          <w:rFonts w:ascii="Arial" w:hAnsi="Arial" w:cs="Arial"/>
        </w:rPr>
      </w:pPr>
      <w:r w:rsidRPr="00C84BDB">
        <w:rPr>
          <w:rFonts w:ascii="Arial" w:hAnsi="Arial" w:cs="Arial"/>
        </w:rPr>
        <w:t>IV.- Elaborar, bajo el principio del interés superior de la niñez, un diagnóstico sobre la situación de vulneración y un plan de restitución de derechos, que incluya las propuestas de medidas para su protección;</w:t>
      </w:r>
    </w:p>
    <w:p w14:paraId="1ADD3A70" w14:textId="77777777"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14:paraId="34178D0A" w14:textId="77777777"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14:paraId="068A94E0" w14:textId="77777777" w:rsidR="00580306" w:rsidRPr="00C84BDB" w:rsidRDefault="00580306" w:rsidP="00A46257">
      <w:pPr>
        <w:spacing w:after="240"/>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14:paraId="0D7DF97E" w14:textId="77777777" w:rsidR="00580306" w:rsidRPr="00AF3D1A" w:rsidRDefault="00580306" w:rsidP="00D43F4F">
      <w:pPr>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14:paraId="34D91F61" w14:textId="77777777" w:rsidR="00580306" w:rsidRPr="00AF3D1A" w:rsidRDefault="00580306" w:rsidP="00D43F4F">
      <w:pPr>
        <w:jc w:val="both"/>
        <w:rPr>
          <w:rFonts w:ascii="Arial" w:hAnsi="Arial" w:cs="Arial"/>
        </w:rPr>
      </w:pPr>
    </w:p>
    <w:p w14:paraId="0895A675" w14:textId="77777777" w:rsidR="00580306" w:rsidRPr="00AF3D1A" w:rsidRDefault="00580306" w:rsidP="00003842">
      <w:pPr>
        <w:spacing w:after="240"/>
        <w:jc w:val="both"/>
        <w:rPr>
          <w:rFonts w:ascii="Arial" w:hAnsi="Arial" w:cs="Arial"/>
        </w:rPr>
      </w:pPr>
      <w:r w:rsidRPr="00AF3D1A">
        <w:rPr>
          <w:rFonts w:ascii="Arial" w:hAnsi="Arial" w:cs="Arial"/>
        </w:rPr>
        <w:t>I.- Ser ciudadano mexicano en pleno goce de sus derechos civiles y políticos;</w:t>
      </w:r>
    </w:p>
    <w:p w14:paraId="701F7E4A" w14:textId="77777777" w:rsidR="00580306" w:rsidRPr="00AF3D1A" w:rsidRDefault="00580306" w:rsidP="00003842">
      <w:pPr>
        <w:spacing w:after="240"/>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35 años de edad;</w:t>
      </w:r>
    </w:p>
    <w:p w14:paraId="033CC809" w14:textId="77777777" w:rsidR="00580306" w:rsidRPr="00AF3D1A" w:rsidRDefault="00580306" w:rsidP="00003842">
      <w:pPr>
        <w:spacing w:after="240"/>
        <w:jc w:val="both"/>
        <w:rPr>
          <w:rFonts w:ascii="Arial" w:hAnsi="Arial" w:cs="Arial"/>
        </w:rPr>
      </w:pPr>
      <w:r w:rsidRPr="00AF3D1A">
        <w:rPr>
          <w:rFonts w:ascii="Arial" w:hAnsi="Arial" w:cs="Arial"/>
        </w:rPr>
        <w:t>III.- Contar con título profesional de licenciatura en derecho debidamente registrado;</w:t>
      </w:r>
    </w:p>
    <w:p w14:paraId="4DD2AB27" w14:textId="77777777" w:rsidR="00580306" w:rsidRPr="00AF3D1A" w:rsidRDefault="00580306" w:rsidP="00003842">
      <w:pPr>
        <w:spacing w:after="240"/>
        <w:jc w:val="both"/>
        <w:rPr>
          <w:rFonts w:ascii="Arial" w:hAnsi="Arial" w:cs="Arial"/>
          <w:lang w:val="es-MX"/>
        </w:rPr>
      </w:pPr>
      <w:r w:rsidRPr="00AF3D1A">
        <w:rPr>
          <w:rFonts w:ascii="Arial" w:hAnsi="Arial" w:cs="Arial"/>
        </w:rPr>
        <w:t>IV.- Contar con al menos cinco años de experiencia en materia de procuración de justicia o defensa de niñas, niños y adolescentes;</w:t>
      </w:r>
      <w:r w:rsidRPr="00AF3D1A">
        <w:rPr>
          <w:rFonts w:ascii="Arial" w:hAnsi="Arial" w:cs="Arial"/>
          <w:lang w:val="es-MX"/>
        </w:rPr>
        <w:t xml:space="preserve"> y</w:t>
      </w:r>
    </w:p>
    <w:p w14:paraId="25FCE59E" w14:textId="77777777" w:rsidR="00580306" w:rsidRPr="00AF3D1A" w:rsidRDefault="00580306" w:rsidP="00003842">
      <w:pPr>
        <w:spacing w:after="240"/>
        <w:jc w:val="both"/>
        <w:rPr>
          <w:rFonts w:ascii="Arial" w:hAnsi="Arial" w:cs="Arial"/>
        </w:rPr>
      </w:pPr>
      <w:r w:rsidRPr="00AF3D1A">
        <w:rPr>
          <w:rFonts w:ascii="Arial" w:hAnsi="Arial" w:cs="Arial"/>
        </w:rPr>
        <w:t>V.- No haber sido sentenciado por delito doloso o inhabilitado como servidor público.</w:t>
      </w:r>
    </w:p>
    <w:p w14:paraId="72019ED6" w14:textId="77777777" w:rsidR="00580306" w:rsidRPr="00AF3D1A" w:rsidRDefault="00580306" w:rsidP="00D43F4F">
      <w:pPr>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14:paraId="433759AC" w14:textId="77777777" w:rsidR="00580306" w:rsidRPr="00AF3D1A" w:rsidRDefault="00580306" w:rsidP="00D43F4F">
      <w:pPr>
        <w:jc w:val="both"/>
        <w:rPr>
          <w:rFonts w:ascii="Arial" w:hAnsi="Arial" w:cs="Arial"/>
        </w:rPr>
      </w:pPr>
    </w:p>
    <w:p w14:paraId="3D7804E9" w14:textId="77777777" w:rsidR="00A91198" w:rsidRPr="00681893" w:rsidRDefault="00580306" w:rsidP="00D43F4F">
      <w:pPr>
        <w:jc w:val="both"/>
        <w:rPr>
          <w:rFonts w:ascii="Arial" w:hAnsi="Arial" w:cs="Arial"/>
          <w:lang w:val="es-MX"/>
        </w:rPr>
      </w:pPr>
      <w:r w:rsidRPr="00AF3D1A">
        <w:rPr>
          <w:rFonts w:ascii="Arial" w:hAnsi="Arial" w:cs="Arial"/>
        </w:rPr>
        <w:t xml:space="preserve">3. </w:t>
      </w:r>
      <w:r w:rsidRPr="00AF3D1A">
        <w:rPr>
          <w:rFonts w:ascii="Arial" w:hAnsi="Arial" w:cs="Arial"/>
          <w:lang w:val="es-MX"/>
        </w:rPr>
        <w:t>La Procuraduría de Protección podrá contar con Procuradurías Regionales para el mejor desempeño de sus atribuciones.</w:t>
      </w:r>
    </w:p>
    <w:p w14:paraId="406127ED" w14:textId="77777777" w:rsidR="00806B69" w:rsidRDefault="00806B69" w:rsidP="00D43F4F">
      <w:pPr>
        <w:jc w:val="center"/>
        <w:rPr>
          <w:rFonts w:ascii="Arial" w:hAnsi="Arial" w:cs="Arial"/>
          <w:b/>
        </w:rPr>
      </w:pPr>
    </w:p>
    <w:p w14:paraId="6A457B4C" w14:textId="77777777" w:rsidR="00806B69" w:rsidRDefault="00806B69" w:rsidP="00D43F4F">
      <w:pPr>
        <w:jc w:val="center"/>
        <w:rPr>
          <w:rFonts w:ascii="Arial" w:hAnsi="Arial" w:cs="Arial"/>
          <w:b/>
        </w:rPr>
      </w:pPr>
    </w:p>
    <w:p w14:paraId="06980867"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TERCERO</w:t>
      </w:r>
    </w:p>
    <w:p w14:paraId="1186F937"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02136363" w14:textId="77777777" w:rsidR="00A9761F" w:rsidRPr="00AF3D1A" w:rsidRDefault="00A9761F" w:rsidP="00D43F4F">
      <w:pPr>
        <w:jc w:val="center"/>
        <w:rPr>
          <w:rFonts w:ascii="Arial" w:hAnsi="Arial" w:cs="Arial"/>
          <w:b/>
        </w:rPr>
      </w:pPr>
    </w:p>
    <w:p w14:paraId="3CD88D7B" w14:textId="77777777" w:rsidR="00580306" w:rsidRPr="00AF3D1A" w:rsidRDefault="00580306" w:rsidP="00D43F4F">
      <w:pPr>
        <w:jc w:val="center"/>
        <w:rPr>
          <w:rFonts w:ascii="Arial" w:hAnsi="Arial" w:cs="Arial"/>
          <w:b/>
        </w:rPr>
      </w:pPr>
      <w:r w:rsidRPr="00AF3D1A">
        <w:rPr>
          <w:rFonts w:ascii="Arial" w:hAnsi="Arial" w:cs="Arial"/>
          <w:b/>
        </w:rPr>
        <w:t>SECCIÓN PRIMERA</w:t>
      </w:r>
    </w:p>
    <w:p w14:paraId="5AB86A39"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6FCFE292" w14:textId="77777777" w:rsidR="00580306" w:rsidRPr="00AF3D1A" w:rsidRDefault="00580306" w:rsidP="00D43F4F">
      <w:pPr>
        <w:jc w:val="center"/>
        <w:rPr>
          <w:rFonts w:ascii="Arial" w:hAnsi="Arial" w:cs="Arial"/>
          <w:b/>
        </w:rPr>
      </w:pPr>
    </w:p>
    <w:p w14:paraId="15340163"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14:paraId="072600AB" w14:textId="77777777"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14:paraId="57F46175" w14:textId="77777777" w:rsidR="005505F2" w:rsidRPr="00681893" w:rsidRDefault="005505F2" w:rsidP="00D43F4F">
      <w:pPr>
        <w:jc w:val="both"/>
        <w:rPr>
          <w:rFonts w:ascii="Arial" w:hAnsi="Arial" w:cs="Arial"/>
        </w:rPr>
      </w:pPr>
    </w:p>
    <w:p w14:paraId="554BAE54" w14:textId="77777777"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14:paraId="64835B19" w14:textId="77777777" w:rsidR="00580306" w:rsidRPr="00681893" w:rsidRDefault="00580306" w:rsidP="00D43F4F">
      <w:pPr>
        <w:jc w:val="both"/>
        <w:rPr>
          <w:rFonts w:ascii="Arial" w:hAnsi="Arial" w:cs="Arial"/>
          <w:b/>
        </w:rPr>
      </w:pPr>
      <w:r w:rsidRPr="00681893">
        <w:rPr>
          <w:rFonts w:ascii="Arial" w:hAnsi="Arial" w:cs="Arial"/>
          <w:b/>
        </w:rPr>
        <w:lastRenderedPageBreak/>
        <w:t xml:space="preserve">ARTÍCULO </w:t>
      </w:r>
      <w:r w:rsidRPr="00681893">
        <w:rPr>
          <w:rFonts w:ascii="Arial" w:hAnsi="Arial" w:cs="Arial"/>
          <w:b/>
          <w:lang w:val="es-MX"/>
        </w:rPr>
        <w:t>89</w:t>
      </w:r>
      <w:r w:rsidRPr="00681893">
        <w:rPr>
          <w:rFonts w:ascii="Arial" w:hAnsi="Arial" w:cs="Arial"/>
          <w:b/>
        </w:rPr>
        <w:t xml:space="preserve">. </w:t>
      </w:r>
    </w:p>
    <w:p w14:paraId="1E4AC0E0" w14:textId="77777777"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14:paraId="34D60F57" w14:textId="77777777" w:rsidR="00580306" w:rsidRPr="00041138" w:rsidRDefault="00580306" w:rsidP="00D43F4F">
      <w:pPr>
        <w:jc w:val="both"/>
        <w:rPr>
          <w:rFonts w:ascii="Arial" w:hAnsi="Arial" w:cs="Arial"/>
          <w:sz w:val="18"/>
        </w:rPr>
      </w:pPr>
    </w:p>
    <w:p w14:paraId="13175EC4" w14:textId="77777777"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14:paraId="029B36BC" w14:textId="77777777"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14:paraId="178F803F" w14:textId="77777777"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14:paraId="7737C255" w14:textId="77777777" w:rsidR="00580306" w:rsidRPr="00681893" w:rsidRDefault="00580306" w:rsidP="00003842">
      <w:pPr>
        <w:spacing w:after="240"/>
        <w:jc w:val="both"/>
        <w:rPr>
          <w:rFonts w:ascii="Arial" w:hAnsi="Arial" w:cs="Arial"/>
        </w:rPr>
      </w:pPr>
      <w:r w:rsidRPr="00681893">
        <w:rPr>
          <w:rFonts w:ascii="Arial" w:hAnsi="Arial" w:cs="Arial"/>
        </w:rPr>
        <w:t>IV.- Difundir el marco jurídico local, nacional e internacional de protección a los derechos de niñas, niños y adolescentes;</w:t>
      </w:r>
    </w:p>
    <w:p w14:paraId="312738BB" w14:textId="77777777"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14:paraId="48B82F88" w14:textId="77777777"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14:paraId="5D0446D3" w14:textId="77777777"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14:paraId="081E055E" w14:textId="77777777"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14:paraId="02C08C2B" w14:textId="77777777"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14:paraId="2FCDF6C2" w14:textId="77777777"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14:paraId="0B803F9B" w14:textId="77777777" w:rsidR="00580306" w:rsidRPr="00681893" w:rsidRDefault="00580306" w:rsidP="00003842">
      <w:pPr>
        <w:spacing w:after="240"/>
        <w:jc w:val="both"/>
        <w:rPr>
          <w:rFonts w:ascii="Arial" w:hAnsi="Arial" w:cs="Arial"/>
        </w:rPr>
      </w:pPr>
      <w:r w:rsidRPr="00681893">
        <w:rPr>
          <w:rFonts w:ascii="Arial" w:hAnsi="Arial" w:cs="Arial"/>
        </w:rPr>
        <w:t>XI.- Llevar a cabo el seguimiento, monitoreo y evaluación de la ejecución del Programa;</w:t>
      </w:r>
    </w:p>
    <w:p w14:paraId="5214E098" w14:textId="77777777"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14:paraId="05F90568" w14:textId="77777777"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3D51269F" w14:textId="77777777" w:rsidR="00580306" w:rsidRPr="00681893" w:rsidRDefault="00580306" w:rsidP="00003842">
      <w:pPr>
        <w:spacing w:after="240"/>
        <w:jc w:val="both"/>
        <w:rPr>
          <w:rFonts w:ascii="Arial" w:hAnsi="Arial" w:cs="Arial"/>
        </w:rPr>
      </w:pPr>
      <w:r w:rsidRPr="00681893">
        <w:rPr>
          <w:rFonts w:ascii="Arial" w:hAnsi="Arial" w:cs="Arial"/>
        </w:rPr>
        <w:t>XIV.- Garantizar la participación de niñas, niños y adolescentes en el ejercicio de sus derechos humanos, tomando en consideración las medidas especiales que se requieran;</w:t>
      </w:r>
    </w:p>
    <w:p w14:paraId="6D43724F" w14:textId="77777777" w:rsidR="00580306" w:rsidRPr="00681893" w:rsidRDefault="00580306" w:rsidP="00003842">
      <w:pPr>
        <w:spacing w:after="240"/>
        <w:jc w:val="both"/>
        <w:rPr>
          <w:rFonts w:ascii="Arial" w:hAnsi="Arial" w:cs="Arial"/>
        </w:rPr>
      </w:pPr>
      <w:r w:rsidRPr="00681893">
        <w:rPr>
          <w:rFonts w:ascii="Arial" w:hAnsi="Arial" w:cs="Arial"/>
        </w:rPr>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14:paraId="4F8524A7" w14:textId="77777777"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14:paraId="41DC007F" w14:textId="77777777"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14:paraId="300BDC35" w14:textId="77777777" w:rsidR="00580306" w:rsidRPr="00681893" w:rsidRDefault="00580306" w:rsidP="00003842">
      <w:pPr>
        <w:spacing w:after="240"/>
        <w:jc w:val="both"/>
        <w:rPr>
          <w:rFonts w:ascii="Arial" w:hAnsi="Arial" w:cs="Arial"/>
        </w:rPr>
      </w:pPr>
      <w:r w:rsidRPr="00681893">
        <w:rPr>
          <w:rFonts w:ascii="Arial" w:hAnsi="Arial" w:cs="Arial"/>
        </w:rPr>
        <w:lastRenderedPageBreak/>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14:paraId="520BAF73" w14:textId="77777777"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14:paraId="2556B295" w14:textId="77777777"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14:paraId="0A0DD5E0" w14:textId="77777777"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14:paraId="4FD29A63" w14:textId="77777777"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14:paraId="5D79A1A7"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  Extraordinario No. 08, del 29 de abril de 2024</w:t>
      </w:r>
    </w:p>
    <w:p w14:paraId="1E3B6DC5" w14:textId="77777777" w:rsidR="00A46257" w:rsidRDefault="00A46257" w:rsidP="00041138">
      <w:pPr>
        <w:jc w:val="right"/>
        <w:rPr>
          <w:rStyle w:val="Hipervnculo"/>
          <w:rFonts w:eastAsia="Calibri"/>
          <w:b/>
          <w:i/>
          <w:sz w:val="16"/>
          <w:szCs w:val="16"/>
          <w:u w:val="single"/>
          <w:lang w:val="es-MX" w:eastAsia="en-US"/>
        </w:rPr>
      </w:pPr>
      <w:hyperlink r:id="rId94"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8EED9D5" w14:textId="77777777" w:rsidR="00041138" w:rsidRPr="00041138" w:rsidRDefault="00041138" w:rsidP="00041138">
      <w:pPr>
        <w:jc w:val="right"/>
        <w:rPr>
          <w:rFonts w:ascii="Arial" w:eastAsia="Calibri" w:hAnsi="Arial" w:cs="Arial"/>
          <w:b/>
          <w:i/>
          <w:color w:val="1122CC"/>
          <w:sz w:val="10"/>
          <w:szCs w:val="16"/>
          <w:u w:val="single"/>
          <w:lang w:val="es-MX" w:eastAsia="en-US"/>
        </w:rPr>
      </w:pPr>
    </w:p>
    <w:p w14:paraId="2E27B438" w14:textId="77777777" w:rsidR="00A46257" w:rsidRPr="00A46257" w:rsidRDefault="00A46257" w:rsidP="00F5334D">
      <w:pPr>
        <w:jc w:val="both"/>
        <w:rPr>
          <w:rFonts w:ascii="Arial" w:hAnsi="Arial" w:cs="Arial"/>
        </w:rPr>
      </w:pPr>
      <w:r w:rsidRPr="00A46257">
        <w:rPr>
          <w:rFonts w:ascii="Arial" w:hAnsi="Arial" w:cs="Arial"/>
        </w:rPr>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14:paraId="44399B24"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  Extraordinario No. 08, del 29 de abril de 2024</w:t>
      </w:r>
    </w:p>
    <w:p w14:paraId="710182E6" w14:textId="77777777" w:rsidR="00A46257" w:rsidRDefault="00A46257" w:rsidP="00AA3FA0">
      <w:pPr>
        <w:jc w:val="right"/>
        <w:rPr>
          <w:rStyle w:val="Hipervnculo"/>
          <w:rFonts w:eastAsia="Calibri"/>
          <w:b/>
          <w:i/>
          <w:sz w:val="16"/>
          <w:szCs w:val="16"/>
          <w:u w:val="single"/>
          <w:lang w:val="es-MX" w:eastAsia="en-US"/>
        </w:rPr>
      </w:pPr>
      <w:hyperlink r:id="rId95"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207B50D" w14:textId="77777777" w:rsidR="00AA3FA0" w:rsidRPr="00A46257" w:rsidRDefault="00AA3FA0" w:rsidP="00AA3FA0">
      <w:pPr>
        <w:jc w:val="right"/>
        <w:rPr>
          <w:rFonts w:ascii="Arial" w:eastAsia="Calibri" w:hAnsi="Arial" w:cs="Arial"/>
          <w:b/>
          <w:i/>
          <w:color w:val="1122CC"/>
          <w:sz w:val="16"/>
          <w:szCs w:val="16"/>
          <w:u w:val="single"/>
          <w:lang w:val="es-MX" w:eastAsia="en-US"/>
        </w:rPr>
      </w:pPr>
    </w:p>
    <w:p w14:paraId="5CB9AB88" w14:textId="77777777"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14:paraId="59F66B41"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r w:rsidRPr="00A46257">
        <w:rPr>
          <w:rFonts w:ascii="Arial" w:eastAsia="Calibri" w:hAnsi="Arial" w:cs="Arial"/>
          <w:b/>
          <w:i/>
          <w:sz w:val="16"/>
          <w:szCs w:val="16"/>
          <w:lang w:val="es-MX" w:eastAsia="en-US"/>
        </w:rPr>
        <w:t>,  P.O.  Extraordinario No. 08, del 29 de abril de 2024</w:t>
      </w:r>
    </w:p>
    <w:p w14:paraId="5D7D7733" w14:textId="77777777" w:rsidR="00D478EA" w:rsidRPr="00041138" w:rsidRDefault="00A46257" w:rsidP="00041138">
      <w:pPr>
        <w:spacing w:after="240"/>
        <w:jc w:val="right"/>
        <w:rPr>
          <w:rFonts w:ascii="Arial" w:eastAsia="Calibri" w:hAnsi="Arial" w:cs="Arial"/>
          <w:b/>
          <w:i/>
          <w:color w:val="1122CC"/>
          <w:sz w:val="16"/>
          <w:szCs w:val="16"/>
          <w:u w:val="single"/>
          <w:lang w:val="es-MX" w:eastAsia="en-US"/>
        </w:rPr>
      </w:pPr>
      <w:hyperlink r:id="rId96"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3152D085" w14:textId="77777777"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14:paraId="511654DC" w14:textId="77777777"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14:paraId="60C24DE4" w14:textId="77777777" w:rsidR="00580306" w:rsidRPr="00681893" w:rsidRDefault="00580306" w:rsidP="00D43F4F">
      <w:pPr>
        <w:jc w:val="both"/>
        <w:rPr>
          <w:rFonts w:ascii="Arial" w:hAnsi="Arial" w:cs="Arial"/>
        </w:rPr>
      </w:pPr>
    </w:p>
    <w:p w14:paraId="19331918" w14:textId="77777777" w:rsidR="00580306" w:rsidRPr="00681893" w:rsidRDefault="00580306" w:rsidP="00D43F4F">
      <w:pPr>
        <w:jc w:val="both"/>
        <w:rPr>
          <w:rFonts w:ascii="Arial" w:hAnsi="Arial" w:cs="Arial"/>
        </w:rPr>
      </w:pPr>
      <w:r w:rsidRPr="00681893">
        <w:rPr>
          <w:rFonts w:ascii="Arial" w:hAnsi="Arial" w:cs="Arial"/>
        </w:rPr>
        <w:t>I.- Poder Ejecutivo Estatal:</w:t>
      </w:r>
    </w:p>
    <w:p w14:paraId="58566B75" w14:textId="77777777" w:rsidR="00A9761F" w:rsidRPr="00681893" w:rsidRDefault="00A9761F" w:rsidP="00D43F4F">
      <w:pPr>
        <w:jc w:val="both"/>
        <w:rPr>
          <w:rFonts w:ascii="Arial" w:hAnsi="Arial" w:cs="Arial"/>
        </w:rPr>
      </w:pPr>
    </w:p>
    <w:p w14:paraId="06655B1F" w14:textId="77777777" w:rsidR="00580306" w:rsidRPr="00681893" w:rsidRDefault="00580306" w:rsidP="004F2FEB">
      <w:pPr>
        <w:spacing w:after="200"/>
        <w:jc w:val="both"/>
        <w:rPr>
          <w:rFonts w:ascii="Arial" w:hAnsi="Arial" w:cs="Arial"/>
        </w:rPr>
      </w:pPr>
      <w:r w:rsidRPr="00681893">
        <w:rPr>
          <w:rFonts w:ascii="Arial" w:hAnsi="Arial" w:cs="Arial"/>
        </w:rPr>
        <w:t>a).- El Gobernador del Estado, quien lo presidirá;</w:t>
      </w:r>
    </w:p>
    <w:p w14:paraId="79657226" w14:textId="77777777" w:rsidR="00580306" w:rsidRPr="00681893" w:rsidRDefault="00580306" w:rsidP="004F2FEB">
      <w:pPr>
        <w:spacing w:after="200"/>
        <w:jc w:val="both"/>
        <w:rPr>
          <w:rFonts w:ascii="Arial" w:hAnsi="Arial" w:cs="Arial"/>
        </w:rPr>
      </w:pPr>
      <w:r w:rsidRPr="00681893">
        <w:rPr>
          <w:rFonts w:ascii="Arial" w:hAnsi="Arial" w:cs="Arial"/>
        </w:rPr>
        <w:t>b).- El Secretario General de Gobierno;</w:t>
      </w:r>
    </w:p>
    <w:p w14:paraId="43D91D5B" w14:textId="77777777" w:rsidR="00580306" w:rsidRPr="00681893" w:rsidRDefault="00580306" w:rsidP="004F2FEB">
      <w:pPr>
        <w:spacing w:after="200"/>
        <w:jc w:val="both"/>
        <w:rPr>
          <w:rFonts w:ascii="Arial" w:hAnsi="Arial" w:cs="Arial"/>
        </w:rPr>
      </w:pPr>
      <w:r w:rsidRPr="00681893">
        <w:rPr>
          <w:rFonts w:ascii="Arial" w:hAnsi="Arial" w:cs="Arial"/>
        </w:rPr>
        <w:t xml:space="preserve">c).-  El Secretario de Finanzas; </w:t>
      </w:r>
    </w:p>
    <w:p w14:paraId="7B480824" w14:textId="77777777" w:rsidR="00580306" w:rsidRPr="00681893" w:rsidRDefault="00580306" w:rsidP="004F2FEB">
      <w:pPr>
        <w:spacing w:after="200"/>
        <w:jc w:val="both"/>
        <w:rPr>
          <w:rFonts w:ascii="Arial" w:hAnsi="Arial" w:cs="Arial"/>
        </w:rPr>
      </w:pPr>
      <w:r w:rsidRPr="00681893">
        <w:rPr>
          <w:rFonts w:ascii="Arial" w:hAnsi="Arial" w:cs="Arial"/>
        </w:rPr>
        <w:t>d).- El Secretario de Administración;</w:t>
      </w:r>
    </w:p>
    <w:p w14:paraId="156D565A" w14:textId="77777777" w:rsidR="00580306" w:rsidRPr="00681893" w:rsidRDefault="00580306" w:rsidP="004F2FEB">
      <w:pPr>
        <w:spacing w:after="200"/>
        <w:jc w:val="both"/>
        <w:rPr>
          <w:rFonts w:ascii="Arial" w:hAnsi="Arial" w:cs="Arial"/>
        </w:rPr>
      </w:pPr>
      <w:r w:rsidRPr="00681893">
        <w:rPr>
          <w:rFonts w:ascii="Arial" w:hAnsi="Arial" w:cs="Arial"/>
        </w:rPr>
        <w:t xml:space="preserve">e).- El Secretario de </w:t>
      </w:r>
      <w:r w:rsidR="00B1751B" w:rsidRPr="00681893">
        <w:rPr>
          <w:rFonts w:ascii="Arial" w:hAnsi="Arial" w:cs="Arial"/>
        </w:rPr>
        <w:t xml:space="preserve">Bienestar </w:t>
      </w:r>
      <w:r w:rsidRPr="00681893">
        <w:rPr>
          <w:rFonts w:ascii="Arial" w:hAnsi="Arial" w:cs="Arial"/>
        </w:rPr>
        <w:t>Social;</w:t>
      </w:r>
    </w:p>
    <w:p w14:paraId="1E96652F" w14:textId="77777777" w:rsidR="00580306" w:rsidRPr="00681893" w:rsidRDefault="00580306" w:rsidP="004F2FEB">
      <w:pPr>
        <w:spacing w:after="200"/>
        <w:jc w:val="both"/>
        <w:rPr>
          <w:rFonts w:ascii="Arial" w:hAnsi="Arial" w:cs="Arial"/>
        </w:rPr>
      </w:pPr>
      <w:r w:rsidRPr="00681893">
        <w:rPr>
          <w:rFonts w:ascii="Arial" w:hAnsi="Arial" w:cs="Arial"/>
        </w:rPr>
        <w:t>f).- El Secretario de Educación;</w:t>
      </w:r>
    </w:p>
    <w:p w14:paraId="0AB46F2E" w14:textId="77777777" w:rsidR="00580306" w:rsidRPr="00681893" w:rsidRDefault="00580306" w:rsidP="004F2FEB">
      <w:pPr>
        <w:spacing w:after="200"/>
        <w:jc w:val="both"/>
        <w:rPr>
          <w:rFonts w:ascii="Arial" w:hAnsi="Arial" w:cs="Arial"/>
        </w:rPr>
      </w:pPr>
      <w:r w:rsidRPr="00681893">
        <w:rPr>
          <w:rFonts w:ascii="Arial" w:hAnsi="Arial" w:cs="Arial"/>
        </w:rPr>
        <w:t>g).- El Secretario de Salud;</w:t>
      </w:r>
    </w:p>
    <w:p w14:paraId="4719E68B" w14:textId="77777777" w:rsidR="00580306" w:rsidRPr="00681893" w:rsidRDefault="00580306" w:rsidP="004F2FEB">
      <w:pPr>
        <w:spacing w:after="200"/>
        <w:jc w:val="both"/>
        <w:rPr>
          <w:rFonts w:ascii="Arial" w:hAnsi="Arial" w:cs="Arial"/>
        </w:rPr>
      </w:pPr>
      <w:r w:rsidRPr="00681893">
        <w:rPr>
          <w:rFonts w:ascii="Arial" w:hAnsi="Arial" w:cs="Arial"/>
        </w:rPr>
        <w:t>h).- El Secretario de Trabajo;</w:t>
      </w:r>
    </w:p>
    <w:p w14:paraId="47AE2A21" w14:textId="77777777" w:rsidR="00580306" w:rsidRPr="00681893" w:rsidRDefault="00580306" w:rsidP="004F2FEB">
      <w:pPr>
        <w:spacing w:after="200"/>
        <w:jc w:val="both"/>
        <w:rPr>
          <w:rFonts w:ascii="Arial" w:hAnsi="Arial" w:cs="Arial"/>
        </w:rPr>
      </w:pPr>
      <w:r w:rsidRPr="00681893">
        <w:rPr>
          <w:rFonts w:ascii="Arial" w:hAnsi="Arial" w:cs="Arial"/>
        </w:rPr>
        <w:t xml:space="preserve">i).- </w:t>
      </w:r>
      <w:r w:rsidR="005972BF" w:rsidRPr="00681893">
        <w:rPr>
          <w:rFonts w:ascii="Arial" w:hAnsi="Arial" w:cs="Arial"/>
        </w:rPr>
        <w:t>El Fiscal General de Justicia del Estado; y</w:t>
      </w:r>
    </w:p>
    <w:p w14:paraId="7F930056" w14:textId="77777777" w:rsidR="00580306" w:rsidRPr="00681893" w:rsidRDefault="00580306" w:rsidP="004F2FEB">
      <w:pPr>
        <w:spacing w:after="200"/>
        <w:jc w:val="both"/>
        <w:rPr>
          <w:rFonts w:ascii="Arial" w:hAnsi="Arial" w:cs="Arial"/>
        </w:rPr>
      </w:pPr>
      <w:r w:rsidRPr="00681893">
        <w:rPr>
          <w:rFonts w:ascii="Arial" w:hAnsi="Arial" w:cs="Arial"/>
        </w:rPr>
        <w:t>j).- El Director General del Sistema DIF Tamaulipas.</w:t>
      </w:r>
    </w:p>
    <w:p w14:paraId="4580E6F7" w14:textId="77777777" w:rsidR="00580306" w:rsidRPr="00681893" w:rsidRDefault="00580306" w:rsidP="004F2FEB">
      <w:pPr>
        <w:spacing w:after="200"/>
        <w:jc w:val="both"/>
        <w:rPr>
          <w:rFonts w:ascii="Arial" w:hAnsi="Arial" w:cs="Arial"/>
        </w:rPr>
      </w:pPr>
      <w:r w:rsidRPr="00681893">
        <w:rPr>
          <w:rFonts w:ascii="Arial" w:hAnsi="Arial" w:cs="Arial"/>
        </w:rPr>
        <w:t>II.- Delegaciones Federales:</w:t>
      </w:r>
    </w:p>
    <w:p w14:paraId="7D297827" w14:textId="77777777" w:rsidR="00580306" w:rsidRPr="00C84BDB" w:rsidRDefault="00580306" w:rsidP="004F2FEB">
      <w:pPr>
        <w:spacing w:after="200"/>
        <w:jc w:val="both"/>
        <w:rPr>
          <w:rFonts w:ascii="Arial" w:hAnsi="Arial" w:cs="Arial"/>
        </w:rPr>
      </w:pPr>
      <w:r w:rsidRPr="00681893">
        <w:rPr>
          <w:rFonts w:ascii="Arial" w:hAnsi="Arial" w:cs="Arial"/>
        </w:rPr>
        <w:t xml:space="preserve">a).- </w:t>
      </w:r>
      <w:r w:rsidRPr="00C84BDB">
        <w:rPr>
          <w:rFonts w:ascii="Arial" w:hAnsi="Arial" w:cs="Arial"/>
        </w:rPr>
        <w:t>Secretaría de Relaciones Exteriores;</w:t>
      </w:r>
    </w:p>
    <w:p w14:paraId="3AF37BFC" w14:textId="77777777" w:rsidR="00580306" w:rsidRPr="00C84BDB" w:rsidRDefault="00580306" w:rsidP="00003842">
      <w:pPr>
        <w:spacing w:after="240"/>
        <w:jc w:val="both"/>
        <w:rPr>
          <w:rFonts w:ascii="Arial" w:hAnsi="Arial" w:cs="Arial"/>
        </w:rPr>
      </w:pPr>
      <w:r w:rsidRPr="00C84BDB">
        <w:rPr>
          <w:rFonts w:ascii="Arial" w:hAnsi="Arial" w:cs="Arial"/>
        </w:rPr>
        <w:t>b).- Secretaría de Comunicaciones y Transportes; e</w:t>
      </w:r>
    </w:p>
    <w:p w14:paraId="29E84A4A" w14:textId="77777777" w:rsidR="00580306" w:rsidRPr="00C84BDB" w:rsidRDefault="00580306" w:rsidP="00003842">
      <w:pPr>
        <w:spacing w:after="240"/>
        <w:jc w:val="both"/>
        <w:rPr>
          <w:rFonts w:ascii="Arial" w:hAnsi="Arial" w:cs="Arial"/>
        </w:rPr>
      </w:pPr>
      <w:r w:rsidRPr="00C84BDB">
        <w:rPr>
          <w:rFonts w:ascii="Arial" w:hAnsi="Arial" w:cs="Arial"/>
        </w:rPr>
        <w:t>c).- Instituto Nacional de Migración.</w:t>
      </w:r>
    </w:p>
    <w:p w14:paraId="4F76C742" w14:textId="77777777" w:rsidR="00580306" w:rsidRPr="00C84BDB" w:rsidRDefault="00580306" w:rsidP="00003842">
      <w:pPr>
        <w:spacing w:after="240"/>
        <w:jc w:val="both"/>
        <w:rPr>
          <w:rFonts w:ascii="Arial" w:hAnsi="Arial" w:cs="Arial"/>
        </w:rPr>
      </w:pPr>
      <w:r w:rsidRPr="00C84BDB">
        <w:rPr>
          <w:rFonts w:ascii="Arial" w:hAnsi="Arial" w:cs="Arial"/>
        </w:rPr>
        <w:t>III.- Tres Presidentes municipales, uno representando a la Zona Norte, uno a la Centro y uno a la Sur;</w:t>
      </w:r>
    </w:p>
    <w:p w14:paraId="1AC708AB" w14:textId="77777777" w:rsidR="00580306" w:rsidRPr="00C84BDB" w:rsidRDefault="00580306" w:rsidP="00003842">
      <w:pPr>
        <w:spacing w:after="240"/>
        <w:jc w:val="both"/>
        <w:rPr>
          <w:rFonts w:ascii="Arial" w:hAnsi="Arial" w:cs="Arial"/>
        </w:rPr>
      </w:pPr>
      <w:r w:rsidRPr="00C84BDB">
        <w:rPr>
          <w:rFonts w:ascii="Arial" w:hAnsi="Arial" w:cs="Arial"/>
        </w:rPr>
        <w:lastRenderedPageBreak/>
        <w:t>IV.- El Titular de la Comisión de Derechos Humanos del Estado; y</w:t>
      </w:r>
    </w:p>
    <w:p w14:paraId="60A44BDB" w14:textId="77777777"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14:paraId="19FEF231" w14:textId="77777777"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tendrán el derecho de participar con derecho de voz y voto; podrán nombrar a un suplente, quien los represente en las Sesiones del Sistema Estatal de Protección, con la excepción del Presidente, quien será suplido en todo momento por el Secretario General de Gobierno.</w:t>
      </w:r>
    </w:p>
    <w:p w14:paraId="649E0F46" w14:textId="77777777" w:rsidR="006A4532" w:rsidRPr="00C84BDB" w:rsidRDefault="006A4532" w:rsidP="00D43F4F">
      <w:pPr>
        <w:jc w:val="both"/>
        <w:rPr>
          <w:rFonts w:ascii="Arial" w:hAnsi="Arial" w:cs="Arial"/>
        </w:rPr>
      </w:pPr>
    </w:p>
    <w:p w14:paraId="1EBCE997" w14:textId="77777777" w:rsidR="00580306" w:rsidRPr="00C84BDB" w:rsidRDefault="00580306" w:rsidP="00D43F4F">
      <w:pPr>
        <w:jc w:val="both"/>
        <w:rPr>
          <w:rFonts w:ascii="Arial" w:hAnsi="Arial" w:cs="Arial"/>
        </w:rPr>
      </w:pPr>
      <w:r w:rsidRPr="00C84BDB">
        <w:rPr>
          <w:rFonts w:ascii="Arial" w:hAnsi="Arial" w:cs="Arial"/>
        </w:rPr>
        <w:t>3. El Presidente podrá invitar a las sesiones respectivas a representantes de otras dependencias y entidades de la Administración Pública Estatal, de los organismos autónomos, de los Municipios, según la naturaleza de los asuntos a tratar, quienes intervendrán con voz pero sin voto.</w:t>
      </w:r>
    </w:p>
    <w:p w14:paraId="505A14AE" w14:textId="77777777" w:rsidR="00580306" w:rsidRPr="00C84BDB" w:rsidRDefault="00580306" w:rsidP="00D43F4F">
      <w:pPr>
        <w:jc w:val="both"/>
        <w:rPr>
          <w:rFonts w:ascii="Arial" w:hAnsi="Arial" w:cs="Arial"/>
        </w:rPr>
      </w:pPr>
    </w:p>
    <w:p w14:paraId="2AD83459" w14:textId="77777777"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14:paraId="435D0BB4" w14:textId="77777777" w:rsidR="00580306" w:rsidRPr="00C84BDB" w:rsidRDefault="00580306" w:rsidP="00D43F4F">
      <w:pPr>
        <w:jc w:val="both"/>
        <w:rPr>
          <w:rFonts w:ascii="Arial" w:hAnsi="Arial" w:cs="Arial"/>
        </w:rPr>
      </w:pPr>
    </w:p>
    <w:p w14:paraId="6396DC45" w14:textId="77777777"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Presidente; sus decisiones se tomarán por mayoría de votos y, en caso de empate, el Presidente tendrá voto de calidad.</w:t>
      </w:r>
    </w:p>
    <w:p w14:paraId="2D8D21C7" w14:textId="77777777" w:rsidR="006A4532" w:rsidRPr="00C84BDB" w:rsidRDefault="006A4532" w:rsidP="00D43F4F">
      <w:pPr>
        <w:jc w:val="both"/>
        <w:rPr>
          <w:rFonts w:ascii="Arial" w:hAnsi="Arial" w:cs="Arial"/>
        </w:rPr>
      </w:pPr>
    </w:p>
    <w:p w14:paraId="1A55998D" w14:textId="77777777"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14:paraId="60F069EC" w14:textId="77777777" w:rsidR="00003842" w:rsidRPr="00C84BDB" w:rsidRDefault="00003842" w:rsidP="00D43F4F">
      <w:pPr>
        <w:jc w:val="both"/>
        <w:rPr>
          <w:rFonts w:ascii="Arial" w:hAnsi="Arial" w:cs="Arial"/>
        </w:rPr>
      </w:pPr>
    </w:p>
    <w:p w14:paraId="021C6951"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14:paraId="1700EF17" w14:textId="77777777"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14:paraId="19E114B6" w14:textId="77777777" w:rsidR="00580306" w:rsidRPr="00C84BDB" w:rsidRDefault="00580306" w:rsidP="00D43F4F">
      <w:pPr>
        <w:jc w:val="both"/>
        <w:rPr>
          <w:rFonts w:ascii="Arial" w:hAnsi="Arial" w:cs="Arial"/>
          <w:lang w:val="es-MX"/>
        </w:rPr>
      </w:pPr>
    </w:p>
    <w:p w14:paraId="6AE43BF1" w14:textId="77777777"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14:paraId="50DC84BC" w14:textId="77777777" w:rsidR="00580306" w:rsidRPr="00C84BDB" w:rsidRDefault="00580306" w:rsidP="00D43F4F">
      <w:pPr>
        <w:jc w:val="both"/>
        <w:rPr>
          <w:rFonts w:ascii="Arial" w:hAnsi="Arial" w:cs="Arial"/>
          <w:lang w:val="es-MX"/>
        </w:rPr>
      </w:pPr>
    </w:p>
    <w:p w14:paraId="36DD07A0" w14:textId="77777777" w:rsidR="00580306" w:rsidRPr="00C84BDB" w:rsidRDefault="00580306" w:rsidP="00933C61">
      <w:pPr>
        <w:spacing w:after="240"/>
        <w:jc w:val="both"/>
        <w:rPr>
          <w:rFonts w:ascii="Arial" w:hAnsi="Arial" w:cs="Arial"/>
        </w:rPr>
      </w:pPr>
      <w:r w:rsidRPr="00C84BDB">
        <w:rPr>
          <w:rFonts w:ascii="Arial" w:hAnsi="Arial" w:cs="Arial"/>
        </w:rPr>
        <w:t>I.- Coordinar las acciones entre las dependencias y las entidades competentes de la Administración Pública Estatal que deriven de la presente Ley;</w:t>
      </w:r>
    </w:p>
    <w:p w14:paraId="587A4B1B" w14:textId="77777777"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14:paraId="66A03DAC" w14:textId="77777777"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14:paraId="2C6ADAC9" w14:textId="77777777" w:rsidR="00580306" w:rsidRPr="00C84BDB" w:rsidRDefault="00580306" w:rsidP="00933C61">
      <w:pPr>
        <w:spacing w:after="240"/>
        <w:jc w:val="both"/>
        <w:rPr>
          <w:rFonts w:ascii="Arial" w:hAnsi="Arial" w:cs="Arial"/>
        </w:rPr>
      </w:pPr>
      <w:r w:rsidRPr="00C84BDB">
        <w:rPr>
          <w:rFonts w:ascii="Arial" w:hAnsi="Arial" w:cs="Arial"/>
        </w:rPr>
        <w:t>IV.- Compilar los acuerdos que se tomen en el Sistema Estatal de Protección, llevar el archivo de éstos y de los instrumentos jurídicos que deriven, y expedir constancia de los mismos;</w:t>
      </w:r>
    </w:p>
    <w:p w14:paraId="1A5808B2" w14:textId="77777777" w:rsidR="00580306" w:rsidRPr="00C84BDB" w:rsidRDefault="00580306" w:rsidP="00933C61">
      <w:pPr>
        <w:spacing w:after="240"/>
        <w:jc w:val="both"/>
        <w:rPr>
          <w:rFonts w:ascii="Arial" w:hAnsi="Arial" w:cs="Arial"/>
        </w:rPr>
      </w:pPr>
      <w:r w:rsidRPr="00C84BDB">
        <w:rPr>
          <w:rFonts w:ascii="Arial" w:hAnsi="Arial" w:cs="Arial"/>
        </w:rPr>
        <w:t>V.- Apoyar al Sistema Estatal de Protección en la ejecución y seguimiento de los acuerdos y resoluciones emitidos;</w:t>
      </w:r>
    </w:p>
    <w:p w14:paraId="3E524691" w14:textId="77777777"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14:paraId="756A0176" w14:textId="77777777"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14:paraId="7EC7156F" w14:textId="77777777"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14:paraId="368E300C" w14:textId="77777777" w:rsidR="00580306" w:rsidRPr="00C84BDB" w:rsidRDefault="00580306" w:rsidP="00933C61">
      <w:pPr>
        <w:spacing w:after="240"/>
        <w:jc w:val="both"/>
        <w:rPr>
          <w:rFonts w:ascii="Arial" w:hAnsi="Arial" w:cs="Arial"/>
        </w:rPr>
      </w:pPr>
      <w:r w:rsidRPr="00C84BDB">
        <w:rPr>
          <w:rFonts w:ascii="Arial" w:hAnsi="Arial" w:cs="Arial"/>
        </w:rPr>
        <w:lastRenderedPageBreak/>
        <w:t>IX.- 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14:paraId="07D6056B" w14:textId="77777777"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14:paraId="389A912B" w14:textId="77777777" w:rsidR="00580306" w:rsidRPr="00C84BDB" w:rsidRDefault="00580306" w:rsidP="00933C61">
      <w:pPr>
        <w:spacing w:after="240"/>
        <w:jc w:val="both"/>
        <w:rPr>
          <w:rFonts w:ascii="Arial" w:hAnsi="Arial" w:cs="Arial"/>
        </w:rPr>
      </w:pPr>
      <w:r w:rsidRPr="00C84BDB">
        <w:rPr>
          <w:rFonts w:ascii="Arial" w:hAnsi="Arial" w:cs="Arial"/>
        </w:rPr>
        <w:t>XI.- Informar cada cuatro meses al Sistema Estatal de Protección y a su Presidente, sobre sus actividades;</w:t>
      </w:r>
    </w:p>
    <w:p w14:paraId="1CBFFA69" w14:textId="77777777" w:rsidR="00580306" w:rsidRPr="00C84BDB" w:rsidRDefault="00580306" w:rsidP="00933C61">
      <w:pPr>
        <w:spacing w:after="240"/>
        <w:jc w:val="both"/>
        <w:rPr>
          <w:rFonts w:ascii="Arial" w:hAnsi="Arial" w:cs="Arial"/>
        </w:rPr>
      </w:pPr>
      <w:r w:rsidRPr="00C84BDB">
        <w:rPr>
          <w:rFonts w:ascii="Arial" w:hAnsi="Arial" w:cs="Arial"/>
        </w:rPr>
        <w:t>XII.- Proporcionar la información necesaria al CONEVAL, para la evaluación de las políticas de desarrollo social vinculadas con la protección de niñas, niños y adolescentes.</w:t>
      </w:r>
    </w:p>
    <w:p w14:paraId="0BF6552E" w14:textId="77777777"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14:paraId="042E80AF" w14:textId="77777777"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14:paraId="070B6B2E" w14:textId="77777777" w:rsidR="00580306" w:rsidRPr="00C84BDB" w:rsidRDefault="00580306" w:rsidP="00933C61">
      <w:pPr>
        <w:spacing w:after="240"/>
        <w:jc w:val="both"/>
        <w:rPr>
          <w:rFonts w:ascii="Arial" w:hAnsi="Arial" w:cs="Arial"/>
        </w:rPr>
      </w:pPr>
      <w:r w:rsidRPr="00C84BDB">
        <w:rPr>
          <w:rFonts w:ascii="Arial" w:hAnsi="Arial" w:cs="Arial"/>
        </w:rPr>
        <w:t>XIV.- Las demás que le encomiende el Presidente o el Sistema Estatal de Protección.</w:t>
      </w:r>
    </w:p>
    <w:p w14:paraId="5C1B80A0" w14:textId="77777777"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14:paraId="26226DD1" w14:textId="77777777" w:rsidR="00580306" w:rsidRPr="00C84BDB" w:rsidRDefault="00580306" w:rsidP="00D43F4F">
      <w:pPr>
        <w:jc w:val="both"/>
        <w:rPr>
          <w:rFonts w:ascii="Arial" w:hAnsi="Arial" w:cs="Arial"/>
        </w:rPr>
      </w:pPr>
      <w:r w:rsidRPr="00C84BDB">
        <w:rPr>
          <w:rFonts w:ascii="Arial" w:hAnsi="Arial" w:cs="Arial"/>
        </w:rPr>
        <w:t>1. El titular de la Secretaría Ejecutiva será nombrado y removido libremente por el Presidente del Sistema Estatal de Protección y deberá cumplir con los siguientes requisitos:</w:t>
      </w:r>
    </w:p>
    <w:p w14:paraId="11DBAFCA" w14:textId="77777777" w:rsidR="00580306" w:rsidRPr="00C84BDB" w:rsidRDefault="00580306" w:rsidP="00D43F4F">
      <w:pPr>
        <w:jc w:val="both"/>
        <w:rPr>
          <w:rFonts w:ascii="Arial" w:hAnsi="Arial" w:cs="Arial"/>
        </w:rPr>
      </w:pPr>
    </w:p>
    <w:p w14:paraId="33F38916" w14:textId="77777777"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14:paraId="20DEED62" w14:textId="77777777" w:rsidR="00580306" w:rsidRPr="00C84BDB" w:rsidRDefault="00580306" w:rsidP="00933C61">
      <w:pPr>
        <w:spacing w:after="240"/>
        <w:jc w:val="both"/>
        <w:rPr>
          <w:rFonts w:ascii="Arial" w:hAnsi="Arial" w:cs="Arial"/>
        </w:rPr>
      </w:pPr>
      <w:r w:rsidRPr="00C84BDB">
        <w:rPr>
          <w:rFonts w:ascii="Arial" w:hAnsi="Arial" w:cs="Arial"/>
        </w:rPr>
        <w:t>II.- Tener más de 30 años de edad;</w:t>
      </w:r>
    </w:p>
    <w:p w14:paraId="23457AA8" w14:textId="77777777"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14:paraId="3B7F3F65" w14:textId="77777777"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14:paraId="1BAFE0A8" w14:textId="77777777" w:rsidR="00580306" w:rsidRPr="00C84BDB" w:rsidRDefault="00580306" w:rsidP="00933C61">
      <w:pPr>
        <w:spacing w:after="240"/>
        <w:jc w:val="both"/>
        <w:rPr>
          <w:rFonts w:ascii="Arial" w:hAnsi="Arial" w:cs="Arial"/>
        </w:rPr>
      </w:pPr>
      <w:r w:rsidRPr="00C84BDB">
        <w:rPr>
          <w:rFonts w:ascii="Arial" w:hAnsi="Arial" w:cs="Arial"/>
        </w:rPr>
        <w:t>V.- No haber sido sentenciado por delito doloso o inhabilitado como servidor público.</w:t>
      </w:r>
    </w:p>
    <w:p w14:paraId="4F8AAB04" w14:textId="3A8744C7" w:rsidR="00B65876" w:rsidRPr="00DC564D"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p>
    <w:p w14:paraId="15CF8C4D" w14:textId="77777777" w:rsidR="00580306" w:rsidRPr="00C84BDB" w:rsidRDefault="00580306" w:rsidP="00D43F4F">
      <w:pPr>
        <w:jc w:val="center"/>
        <w:rPr>
          <w:rFonts w:ascii="Arial" w:hAnsi="Arial" w:cs="Arial"/>
          <w:b/>
        </w:rPr>
      </w:pPr>
      <w:r w:rsidRPr="00C84BDB">
        <w:rPr>
          <w:rFonts w:ascii="Arial" w:hAnsi="Arial" w:cs="Arial"/>
          <w:b/>
        </w:rPr>
        <w:t>SECCIÓN SEGUNDA</w:t>
      </w:r>
    </w:p>
    <w:p w14:paraId="56462343" w14:textId="77777777"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14:paraId="5BC3B182" w14:textId="77777777" w:rsidR="00580306" w:rsidRPr="00C84BDB" w:rsidRDefault="00580306" w:rsidP="00D43F4F">
      <w:pPr>
        <w:jc w:val="both"/>
        <w:rPr>
          <w:rFonts w:ascii="Arial" w:hAnsi="Arial" w:cs="Arial"/>
          <w:b/>
        </w:rPr>
      </w:pPr>
    </w:p>
    <w:p w14:paraId="7D7D9ED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14:paraId="57439D68" w14:textId="77777777" w:rsidR="00580306" w:rsidRPr="00C84BDB" w:rsidRDefault="00580306" w:rsidP="00D43F4F">
      <w:pPr>
        <w:jc w:val="both"/>
        <w:rPr>
          <w:rFonts w:ascii="Arial" w:hAnsi="Arial" w:cs="Arial"/>
        </w:rPr>
      </w:pPr>
      <w:r w:rsidRPr="00C84BDB">
        <w:rPr>
          <w:rFonts w:ascii="Arial" w:hAnsi="Arial" w:cs="Arial"/>
        </w:rPr>
        <w:t>1. Los Sistemas Municipales serán presididos por los Presidentes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14:paraId="57FA8FFF" w14:textId="77777777" w:rsidR="00580306" w:rsidRPr="00DC564D" w:rsidRDefault="00580306" w:rsidP="00D43F4F">
      <w:pPr>
        <w:jc w:val="both"/>
        <w:rPr>
          <w:rFonts w:ascii="Arial" w:hAnsi="Arial" w:cs="Arial"/>
          <w:sz w:val="10"/>
          <w:szCs w:val="10"/>
        </w:rPr>
      </w:pPr>
    </w:p>
    <w:p w14:paraId="42731516" w14:textId="77777777"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14:paraId="53FCB29A" w14:textId="77777777" w:rsidR="005B436C" w:rsidRPr="00DC564D" w:rsidRDefault="005B436C" w:rsidP="00D43F4F">
      <w:pPr>
        <w:jc w:val="both"/>
        <w:rPr>
          <w:rFonts w:ascii="Arial" w:hAnsi="Arial" w:cs="Arial"/>
          <w:sz w:val="10"/>
          <w:szCs w:val="10"/>
        </w:rPr>
      </w:pPr>
    </w:p>
    <w:p w14:paraId="205C8DF9" w14:textId="77777777"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14:paraId="19BF3CA3" w14:textId="77777777" w:rsidR="00587F5C" w:rsidRDefault="00587F5C" w:rsidP="00D43F4F">
      <w:pPr>
        <w:jc w:val="both"/>
        <w:rPr>
          <w:rFonts w:ascii="Arial" w:hAnsi="Arial" w:cs="Arial"/>
          <w:sz w:val="10"/>
          <w:szCs w:val="10"/>
        </w:rPr>
      </w:pPr>
    </w:p>
    <w:p w14:paraId="6D3C8094" w14:textId="77777777" w:rsidR="009A74CD" w:rsidRPr="00DC564D" w:rsidRDefault="009A74CD" w:rsidP="00D43F4F">
      <w:pPr>
        <w:jc w:val="both"/>
        <w:rPr>
          <w:rFonts w:ascii="Arial" w:hAnsi="Arial" w:cs="Arial"/>
          <w:sz w:val="10"/>
          <w:szCs w:val="10"/>
        </w:rPr>
      </w:pPr>
    </w:p>
    <w:p w14:paraId="2A821B52" w14:textId="77777777" w:rsidR="000B48A4" w:rsidRDefault="000B48A4" w:rsidP="00D43F4F">
      <w:pPr>
        <w:jc w:val="both"/>
        <w:rPr>
          <w:rFonts w:ascii="Arial" w:hAnsi="Arial" w:cs="Arial"/>
          <w:b/>
        </w:rPr>
      </w:pPr>
    </w:p>
    <w:p w14:paraId="3E2DA316" w14:textId="77777777" w:rsidR="000B48A4" w:rsidRDefault="000B48A4" w:rsidP="00D43F4F">
      <w:pPr>
        <w:jc w:val="both"/>
        <w:rPr>
          <w:rFonts w:ascii="Arial" w:hAnsi="Arial" w:cs="Arial"/>
          <w:b/>
        </w:rPr>
      </w:pPr>
    </w:p>
    <w:p w14:paraId="778E73B5" w14:textId="77777777" w:rsidR="000B48A4" w:rsidRDefault="000B48A4" w:rsidP="00D43F4F">
      <w:pPr>
        <w:jc w:val="both"/>
        <w:rPr>
          <w:rFonts w:ascii="Arial" w:hAnsi="Arial" w:cs="Arial"/>
          <w:b/>
        </w:rPr>
      </w:pPr>
    </w:p>
    <w:p w14:paraId="5885EF03" w14:textId="77D66931"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94</w:t>
      </w:r>
      <w:r w:rsidRPr="00C84BDB">
        <w:rPr>
          <w:rFonts w:ascii="Arial" w:hAnsi="Arial" w:cs="Arial"/>
          <w:b/>
        </w:rPr>
        <w:t xml:space="preserve">. </w:t>
      </w:r>
    </w:p>
    <w:p w14:paraId="252F2FF7" w14:textId="77777777"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14:paraId="1E4FE376" w14:textId="77777777" w:rsidR="0065405B" w:rsidRPr="00DC564D" w:rsidRDefault="0065405B" w:rsidP="00D43F4F">
      <w:pPr>
        <w:jc w:val="both"/>
        <w:rPr>
          <w:rFonts w:ascii="Arial" w:hAnsi="Arial" w:cs="Arial"/>
          <w:sz w:val="10"/>
          <w:szCs w:val="10"/>
        </w:rPr>
      </w:pPr>
    </w:p>
    <w:p w14:paraId="79D5D957"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14:paraId="1BFFD6A5" w14:textId="77777777"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14:paraId="40DA2B1E" w14:textId="77777777" w:rsidR="00580306" w:rsidRPr="00C84BDB" w:rsidRDefault="00580306" w:rsidP="00D43F4F">
      <w:pPr>
        <w:jc w:val="both"/>
        <w:rPr>
          <w:rFonts w:ascii="Arial" w:hAnsi="Arial" w:cs="Arial"/>
          <w:lang w:val="es-MX"/>
        </w:rPr>
      </w:pPr>
    </w:p>
    <w:p w14:paraId="0CB4FA10"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14:paraId="15E9FB53" w14:textId="77777777"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14:paraId="4C5B6BE1"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QUINTO</w:t>
      </w:r>
    </w:p>
    <w:p w14:paraId="6A467093" w14:textId="77777777" w:rsidR="00580306" w:rsidRPr="00C84BDB" w:rsidRDefault="00580306" w:rsidP="00D43F4F">
      <w:pPr>
        <w:jc w:val="center"/>
        <w:rPr>
          <w:rFonts w:ascii="Arial" w:hAnsi="Arial" w:cs="Arial"/>
          <w:b/>
        </w:rPr>
      </w:pPr>
      <w:r w:rsidRPr="00C84BDB">
        <w:rPr>
          <w:rFonts w:ascii="Arial" w:hAnsi="Arial" w:cs="Arial"/>
          <w:b/>
        </w:rPr>
        <w:t>DEL PROGRAMA ESTATAL</w:t>
      </w:r>
    </w:p>
    <w:p w14:paraId="2B59AF70" w14:textId="77777777" w:rsidR="00681893" w:rsidRPr="00C84BDB" w:rsidRDefault="00681893" w:rsidP="00D43F4F">
      <w:pPr>
        <w:jc w:val="center"/>
        <w:rPr>
          <w:rFonts w:ascii="Arial" w:hAnsi="Arial" w:cs="Arial"/>
        </w:rPr>
      </w:pPr>
    </w:p>
    <w:p w14:paraId="2AAC351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14:paraId="2B7D0E7E" w14:textId="77777777"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14:paraId="77A1C386" w14:textId="77777777" w:rsidR="00580306" w:rsidRPr="00C84BDB" w:rsidRDefault="00580306" w:rsidP="00D43F4F">
      <w:pPr>
        <w:jc w:val="both"/>
        <w:rPr>
          <w:rFonts w:ascii="Arial" w:hAnsi="Arial" w:cs="Arial"/>
        </w:rPr>
      </w:pPr>
    </w:p>
    <w:p w14:paraId="13D6DE0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14:paraId="351046D9" w14:textId="77777777"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14:paraId="4C7AD54A" w14:textId="77777777" w:rsidR="00933C61" w:rsidRPr="00C84BDB" w:rsidRDefault="00933C61" w:rsidP="00D43F4F">
      <w:pPr>
        <w:jc w:val="both"/>
        <w:rPr>
          <w:rFonts w:ascii="Arial" w:hAnsi="Arial" w:cs="Arial"/>
          <w:b/>
        </w:rPr>
      </w:pPr>
    </w:p>
    <w:p w14:paraId="1F554549"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14:paraId="254FCD59" w14:textId="77777777"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14:paraId="0185A248" w14:textId="77777777" w:rsidR="00C84BDB" w:rsidRPr="00C84BDB" w:rsidRDefault="00C84BDB" w:rsidP="00D43F4F">
      <w:pPr>
        <w:jc w:val="both"/>
        <w:rPr>
          <w:rFonts w:ascii="Arial" w:hAnsi="Arial" w:cs="Arial"/>
        </w:rPr>
      </w:pPr>
    </w:p>
    <w:p w14:paraId="7EAF5A8D" w14:textId="77777777" w:rsidR="00580306" w:rsidRPr="00C84BDB" w:rsidRDefault="00580306" w:rsidP="00D43F4F">
      <w:pPr>
        <w:jc w:val="center"/>
        <w:rPr>
          <w:rFonts w:ascii="Arial" w:hAnsi="Arial" w:cs="Arial"/>
          <w:b/>
        </w:rPr>
      </w:pPr>
      <w:r w:rsidRPr="00C84BDB">
        <w:rPr>
          <w:rFonts w:ascii="Arial" w:hAnsi="Arial" w:cs="Arial"/>
          <w:b/>
        </w:rPr>
        <w:t>TÍTULO SEXTO</w:t>
      </w:r>
    </w:p>
    <w:p w14:paraId="2831CE7C" w14:textId="77777777" w:rsidR="00580306" w:rsidRPr="00C84BDB" w:rsidRDefault="00580306" w:rsidP="00D43F4F">
      <w:pPr>
        <w:jc w:val="center"/>
        <w:rPr>
          <w:rFonts w:ascii="Arial" w:hAnsi="Arial" w:cs="Arial"/>
          <w:b/>
        </w:rPr>
      </w:pPr>
      <w:r w:rsidRPr="00C84BDB">
        <w:rPr>
          <w:rFonts w:ascii="Arial" w:hAnsi="Arial" w:cs="Arial"/>
          <w:b/>
        </w:rPr>
        <w:t>DE LAS INFRACCIONES ADMINISTRATIVAS</w:t>
      </w:r>
    </w:p>
    <w:p w14:paraId="19CB226C" w14:textId="77777777" w:rsidR="00580306" w:rsidRPr="00C84BDB" w:rsidRDefault="00580306" w:rsidP="00D43F4F">
      <w:pPr>
        <w:jc w:val="center"/>
        <w:rPr>
          <w:rFonts w:ascii="Arial" w:hAnsi="Arial" w:cs="Arial"/>
          <w:b/>
        </w:rPr>
      </w:pPr>
    </w:p>
    <w:p w14:paraId="20F445A1"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561FF466" w14:textId="77777777"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14:paraId="22EFCEC3" w14:textId="77777777" w:rsidR="00580306" w:rsidRPr="00C84BDB" w:rsidRDefault="00580306" w:rsidP="00D43F4F">
      <w:pPr>
        <w:jc w:val="center"/>
        <w:rPr>
          <w:rFonts w:ascii="Arial" w:hAnsi="Arial" w:cs="Arial"/>
          <w:b/>
        </w:rPr>
      </w:pPr>
    </w:p>
    <w:p w14:paraId="64DBE348" w14:textId="77777777" w:rsidR="00580306" w:rsidRPr="00C84BDB" w:rsidRDefault="00580306" w:rsidP="00D43F4F">
      <w:pPr>
        <w:jc w:val="both"/>
        <w:rPr>
          <w:rFonts w:ascii="Arial" w:hAnsi="Arial" w:cs="Arial"/>
          <w:b/>
        </w:rPr>
      </w:pPr>
      <w:r w:rsidRPr="00C84BDB">
        <w:rPr>
          <w:rFonts w:ascii="Arial" w:hAnsi="Arial" w:cs="Arial"/>
          <w:b/>
        </w:rPr>
        <w:t xml:space="preserve">ARTÍCULO 99. </w:t>
      </w:r>
    </w:p>
    <w:p w14:paraId="62AB3631" w14:textId="77777777" w:rsidR="00580306" w:rsidRPr="00C84BDB" w:rsidRDefault="00580306" w:rsidP="00D43F4F">
      <w:pPr>
        <w:jc w:val="both"/>
        <w:rPr>
          <w:rFonts w:ascii="Arial" w:hAnsi="Arial" w:cs="Arial"/>
        </w:rPr>
      </w:pPr>
      <w:r w:rsidRPr="00C84BDB">
        <w:rPr>
          <w:rFonts w:ascii="Arial" w:hAnsi="Arial" w:cs="Arial"/>
        </w:rPr>
        <w:t>Se considerarán infracciones cometidas por servidores públicos, personal de instituciones de salud, educación, deportiva o cultural, empleado o trabajador de establecimientos sujetos al control, administración o coordinación de aquellas, como centros de asistencia social o de cualquier otra índole de jurisdicción estatal o municipal, en el ámbito de sus respectivas competencias; las siguientes:</w:t>
      </w:r>
    </w:p>
    <w:p w14:paraId="5D4AEB5D" w14:textId="77777777" w:rsidR="006A4532" w:rsidRPr="00C84BDB" w:rsidRDefault="006A4532" w:rsidP="00D43F4F">
      <w:pPr>
        <w:jc w:val="both"/>
        <w:rPr>
          <w:rFonts w:ascii="Arial" w:hAnsi="Arial" w:cs="Arial"/>
        </w:rPr>
      </w:pPr>
    </w:p>
    <w:p w14:paraId="1E342867" w14:textId="77777777" w:rsidR="00580306" w:rsidRPr="00C84BDB" w:rsidRDefault="00580306" w:rsidP="00214BA4">
      <w:pPr>
        <w:spacing w:after="220"/>
        <w:jc w:val="both"/>
        <w:rPr>
          <w:rFonts w:ascii="Arial" w:hAnsi="Arial" w:cs="Arial"/>
        </w:rPr>
      </w:pPr>
      <w:r w:rsidRPr="00C84BDB">
        <w:rPr>
          <w:rFonts w:ascii="Arial" w:hAnsi="Arial" w:cs="Arial"/>
        </w:rPr>
        <w:t>I.- Negar injustificadamente el ejercicio de un derecho a la niña, niño o adolescente; así como a la prestación de un servicio al que se encuentra obligado por la presente Ley;</w:t>
      </w:r>
    </w:p>
    <w:p w14:paraId="51FEB42F" w14:textId="77777777" w:rsidR="00580306" w:rsidRPr="00C84BDB" w:rsidRDefault="00580306" w:rsidP="00214BA4">
      <w:pPr>
        <w:spacing w:after="220"/>
        <w:jc w:val="both"/>
        <w:rPr>
          <w:rFonts w:ascii="Arial" w:hAnsi="Arial" w:cs="Arial"/>
        </w:rPr>
      </w:pPr>
      <w:r w:rsidRPr="00C84BDB">
        <w:rPr>
          <w:rFonts w:ascii="Arial" w:hAnsi="Arial" w:cs="Arial"/>
        </w:rPr>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14:paraId="335354D4" w14:textId="77777777"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14:paraId="1EEA161F"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155F5338" w14:textId="77777777" w:rsidR="00C84BDB" w:rsidRDefault="00C84BDB" w:rsidP="00C84BDB">
      <w:pPr>
        <w:jc w:val="right"/>
        <w:rPr>
          <w:rStyle w:val="Hipervnculo"/>
          <w:b/>
          <w:i/>
          <w:sz w:val="16"/>
          <w:szCs w:val="16"/>
          <w:u w:val="single"/>
        </w:rPr>
      </w:pPr>
      <w:hyperlink r:id="rId97"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0508486A" w14:textId="77777777" w:rsidR="00C84BDB" w:rsidRPr="00C84BDB" w:rsidRDefault="00C84BDB" w:rsidP="00C84BDB">
      <w:pPr>
        <w:jc w:val="right"/>
        <w:rPr>
          <w:rFonts w:ascii="Arial" w:hAnsi="Arial" w:cs="Arial"/>
          <w:b/>
          <w:i/>
          <w:color w:val="1122CC"/>
          <w:szCs w:val="16"/>
          <w:u w:val="single"/>
        </w:rPr>
      </w:pPr>
    </w:p>
    <w:p w14:paraId="29CEBF69" w14:textId="77777777" w:rsidR="00587F5C" w:rsidRPr="00C84BDB" w:rsidRDefault="00580306" w:rsidP="00681893">
      <w:pPr>
        <w:jc w:val="both"/>
        <w:rPr>
          <w:rFonts w:ascii="Arial" w:hAnsi="Arial" w:cs="Arial"/>
        </w:rPr>
      </w:pPr>
      <w:r w:rsidRPr="00C84BDB">
        <w:rPr>
          <w:rFonts w:ascii="Arial" w:hAnsi="Arial" w:cs="Arial"/>
        </w:rPr>
        <w:t>IV.- Toda actuación que no cuente con el permiso o autorización respectiva de la autoridad correspondiente; especialmente, en los procedimientos de adopción de acuerdo a lo prescrito por  la Ley General y la Ley de Adopciones para el Estado de Tamaulipas.</w:t>
      </w:r>
    </w:p>
    <w:p w14:paraId="7B91DBC2" w14:textId="77777777" w:rsidR="00681893" w:rsidRPr="00C84BDB" w:rsidRDefault="00681893" w:rsidP="00681893">
      <w:pPr>
        <w:jc w:val="both"/>
        <w:rPr>
          <w:rFonts w:ascii="Arial" w:hAnsi="Arial" w:cs="Arial"/>
        </w:rPr>
      </w:pPr>
    </w:p>
    <w:p w14:paraId="25A89FA8" w14:textId="77777777" w:rsidR="00933C61" w:rsidRPr="00C84BDB" w:rsidRDefault="00580306" w:rsidP="00933C61">
      <w:pPr>
        <w:jc w:val="both"/>
        <w:rPr>
          <w:rFonts w:ascii="Arial" w:hAnsi="Arial" w:cs="Arial"/>
        </w:rPr>
      </w:pPr>
      <w:r w:rsidRPr="00C84BDB">
        <w:rPr>
          <w:rFonts w:ascii="Arial" w:hAnsi="Arial" w:cs="Arial"/>
          <w:b/>
        </w:rPr>
        <w:lastRenderedPageBreak/>
        <w:t>ARTÍCULO 100</w:t>
      </w:r>
      <w:r w:rsidRPr="00C84BDB">
        <w:rPr>
          <w:rFonts w:ascii="Arial" w:hAnsi="Arial" w:cs="Arial"/>
        </w:rPr>
        <w:t xml:space="preserve">. </w:t>
      </w:r>
    </w:p>
    <w:p w14:paraId="5101C560" w14:textId="77777777"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14:paraId="4BFDC971" w14:textId="77777777" w:rsidR="006A4532" w:rsidRPr="00C84BDB" w:rsidRDefault="006A4532" w:rsidP="00933C61">
      <w:pPr>
        <w:jc w:val="both"/>
        <w:rPr>
          <w:rFonts w:ascii="Arial" w:hAnsi="Arial" w:cs="Arial"/>
        </w:rPr>
      </w:pPr>
    </w:p>
    <w:p w14:paraId="6225DE86" w14:textId="77777777"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14:paraId="61D698CA" w14:textId="77777777"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14:paraId="00B05C9F" w14:textId="77777777"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14:paraId="08DDEE12" w14:textId="77777777"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14:paraId="4502E5C2" w14:textId="77777777"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14:paraId="1B3511D1" w14:textId="77777777" w:rsidR="00580306" w:rsidRPr="00C84BDB" w:rsidRDefault="00580306" w:rsidP="00D43F4F">
      <w:pPr>
        <w:jc w:val="both"/>
        <w:rPr>
          <w:rFonts w:ascii="Arial" w:hAnsi="Arial" w:cs="Arial"/>
          <w:b/>
        </w:rPr>
      </w:pPr>
      <w:r w:rsidRPr="00C84BDB">
        <w:rPr>
          <w:rFonts w:ascii="Arial" w:hAnsi="Arial" w:cs="Arial"/>
          <w:b/>
        </w:rPr>
        <w:t xml:space="preserve">ARTÍCULO 101. </w:t>
      </w:r>
    </w:p>
    <w:p w14:paraId="5DF941E9" w14:textId="77777777" w:rsidR="00580306" w:rsidRPr="00C84BDB" w:rsidRDefault="00580306" w:rsidP="00D43F4F">
      <w:pPr>
        <w:jc w:val="both"/>
        <w:rPr>
          <w:rFonts w:ascii="Arial" w:hAnsi="Arial" w:cs="Arial"/>
        </w:rPr>
      </w:pPr>
      <w:r w:rsidRPr="00C84BDB">
        <w:rPr>
          <w:rFonts w:ascii="Arial" w:hAnsi="Arial" w:cs="Arial"/>
        </w:rPr>
        <w:t>Las sanciones previstas en esta Ley, se aplicarán por las siguientes autoridades:</w:t>
      </w:r>
    </w:p>
    <w:p w14:paraId="3E627052" w14:textId="77777777" w:rsidR="00580306" w:rsidRPr="00C84BDB" w:rsidRDefault="00580306" w:rsidP="00D43F4F">
      <w:pPr>
        <w:jc w:val="both"/>
        <w:rPr>
          <w:rFonts w:ascii="Arial" w:hAnsi="Arial" w:cs="Arial"/>
        </w:rPr>
      </w:pPr>
    </w:p>
    <w:p w14:paraId="617BCA1C"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14:paraId="65058995"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14:paraId="207C0B2C" w14:textId="77777777" w:rsidR="00580306" w:rsidRPr="00C84BDB"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La Contraloría Gubernamental;</w:t>
      </w:r>
    </w:p>
    <w:p w14:paraId="51C55BFE" w14:textId="77777777"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La Fiscalía General de Justicia</w:t>
      </w:r>
    </w:p>
    <w:p w14:paraId="1B670448"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14:paraId="5A1BEBF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14:paraId="7C372F59"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14:paraId="6C206F6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14:paraId="1CDDDD4C" w14:textId="451D92EB" w:rsidR="00EB299F" w:rsidRPr="009A74CD" w:rsidRDefault="00580306" w:rsidP="009A74CD">
      <w:pPr>
        <w:spacing w:after="220"/>
        <w:jc w:val="both"/>
        <w:rPr>
          <w:rFonts w:ascii="Arial" w:hAnsi="Arial" w:cs="Arial"/>
        </w:rPr>
      </w:pPr>
      <w:r w:rsidRPr="00C84BDB">
        <w:rPr>
          <w:rFonts w:ascii="Arial" w:hAnsi="Arial" w:cs="Arial"/>
        </w:rPr>
        <w:t>IX.- El Sistema Estatal DIF, en los casos que resulte competente.</w:t>
      </w:r>
    </w:p>
    <w:p w14:paraId="2CDFB1DC" w14:textId="6EFA8C1B" w:rsidR="00580306" w:rsidRPr="00C84BDB" w:rsidRDefault="00580306" w:rsidP="00933C61">
      <w:pPr>
        <w:jc w:val="both"/>
        <w:rPr>
          <w:rFonts w:ascii="Arial" w:hAnsi="Arial" w:cs="Arial"/>
          <w:b/>
        </w:rPr>
      </w:pPr>
      <w:r w:rsidRPr="00C84BDB">
        <w:rPr>
          <w:rFonts w:ascii="Arial" w:hAnsi="Arial" w:cs="Arial"/>
          <w:b/>
        </w:rPr>
        <w:t>ARTÍCULO 102.</w:t>
      </w:r>
    </w:p>
    <w:p w14:paraId="1CB70CDB" w14:textId="77777777"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14:paraId="45A5052A" w14:textId="77777777" w:rsidR="000B48A4" w:rsidRDefault="000B48A4" w:rsidP="00D43F4F">
      <w:pPr>
        <w:jc w:val="both"/>
        <w:rPr>
          <w:rFonts w:ascii="Arial" w:hAnsi="Arial" w:cs="Arial"/>
          <w:b/>
        </w:rPr>
      </w:pPr>
    </w:p>
    <w:p w14:paraId="6211CF1C" w14:textId="2EF9F126"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103</w:t>
      </w:r>
      <w:r w:rsidRPr="00C84BDB">
        <w:rPr>
          <w:rFonts w:ascii="Arial" w:hAnsi="Arial" w:cs="Arial"/>
          <w:b/>
        </w:rPr>
        <w:t xml:space="preserve">. </w:t>
      </w:r>
    </w:p>
    <w:p w14:paraId="60434CF2" w14:textId="77777777"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independientemente de las sanciones que correspondan por la comisión de delitos de acuerdo a la legislación penal.</w:t>
      </w:r>
    </w:p>
    <w:p w14:paraId="10EBCFB6" w14:textId="77777777" w:rsidR="00580306" w:rsidRPr="00C84BDB" w:rsidRDefault="00580306" w:rsidP="00D43F4F">
      <w:pPr>
        <w:jc w:val="both"/>
        <w:rPr>
          <w:rFonts w:ascii="Arial" w:hAnsi="Arial" w:cs="Arial"/>
        </w:rPr>
      </w:pPr>
    </w:p>
    <w:p w14:paraId="418C2CE5" w14:textId="77777777"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14:paraId="39A31460" w14:textId="77777777" w:rsidR="00681893" w:rsidRDefault="00681893" w:rsidP="00D43F4F">
      <w:pPr>
        <w:jc w:val="both"/>
        <w:rPr>
          <w:rFonts w:ascii="Arial" w:hAnsi="Arial" w:cs="Arial"/>
        </w:rPr>
      </w:pPr>
    </w:p>
    <w:p w14:paraId="40516FC8" w14:textId="77777777" w:rsidR="00C84BDB" w:rsidRPr="00C84BDB" w:rsidRDefault="00C84BDB" w:rsidP="00D43F4F">
      <w:pPr>
        <w:jc w:val="both"/>
        <w:rPr>
          <w:rFonts w:ascii="Arial" w:hAnsi="Arial" w:cs="Arial"/>
        </w:rPr>
      </w:pPr>
    </w:p>
    <w:p w14:paraId="0F3A1B62" w14:textId="77777777" w:rsidR="006A4532" w:rsidRPr="009A74CD" w:rsidRDefault="006A4532" w:rsidP="00DC564D">
      <w:pPr>
        <w:spacing w:line="360" w:lineRule="auto"/>
        <w:jc w:val="center"/>
        <w:rPr>
          <w:rFonts w:ascii="Arial" w:hAnsi="Arial" w:cs="Arial"/>
          <w:b/>
          <w:lang w:val="en-US"/>
        </w:rPr>
      </w:pPr>
      <w:r w:rsidRPr="009A74CD">
        <w:rPr>
          <w:rFonts w:ascii="Arial" w:hAnsi="Arial" w:cs="Arial"/>
          <w:b/>
          <w:lang w:val="en-US"/>
        </w:rPr>
        <w:t>T R A N S I T O R I O S</w:t>
      </w:r>
    </w:p>
    <w:p w14:paraId="43393C45" w14:textId="77777777"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14:paraId="05C9E95A" w14:textId="77777777" w:rsidR="006A4532" w:rsidRPr="00C84BDB" w:rsidRDefault="006A4532" w:rsidP="006A4532">
      <w:pPr>
        <w:jc w:val="both"/>
        <w:rPr>
          <w:rFonts w:ascii="Arial" w:hAnsi="Arial" w:cs="Arial"/>
        </w:rPr>
      </w:pPr>
    </w:p>
    <w:p w14:paraId="2E09E3B5" w14:textId="77777777" w:rsidR="006A4532" w:rsidRPr="00C84BDB" w:rsidRDefault="006A4532" w:rsidP="006A4532">
      <w:pPr>
        <w:jc w:val="both"/>
        <w:rPr>
          <w:rFonts w:ascii="Arial" w:hAnsi="Arial" w:cs="Arial"/>
        </w:rPr>
      </w:pPr>
      <w:r w:rsidRPr="00C84BDB">
        <w:rPr>
          <w:rFonts w:ascii="Arial" w:hAnsi="Arial" w:cs="Arial"/>
          <w:b/>
        </w:rPr>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14:paraId="4C717191" w14:textId="77777777" w:rsidR="006A4532" w:rsidRPr="00C84BDB" w:rsidRDefault="006A4532" w:rsidP="006A4532">
      <w:pPr>
        <w:jc w:val="both"/>
        <w:rPr>
          <w:rFonts w:ascii="Arial" w:hAnsi="Arial" w:cs="Arial"/>
        </w:rPr>
      </w:pPr>
    </w:p>
    <w:p w14:paraId="371EA736" w14:textId="77777777"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14:paraId="2E018CCC" w14:textId="77777777" w:rsidR="006A4532" w:rsidRPr="00C84BDB" w:rsidRDefault="006A4532" w:rsidP="006A4532">
      <w:pPr>
        <w:jc w:val="both"/>
        <w:rPr>
          <w:rFonts w:ascii="Arial" w:hAnsi="Arial" w:cs="Arial"/>
        </w:rPr>
      </w:pPr>
    </w:p>
    <w:p w14:paraId="0C834135" w14:textId="77777777" w:rsidR="006A4532" w:rsidRPr="00C84BDB" w:rsidRDefault="006A4532" w:rsidP="006A4532">
      <w:pPr>
        <w:jc w:val="both"/>
        <w:rPr>
          <w:rFonts w:ascii="Arial" w:hAnsi="Arial" w:cs="Arial"/>
        </w:rPr>
      </w:pPr>
      <w:r w:rsidRPr="00C84BDB">
        <w:rPr>
          <w:rFonts w:ascii="Arial" w:hAnsi="Arial" w:cs="Arial"/>
        </w:rPr>
        <w:t>En su primera sesión, el Presidente del Sistema Estatal de Protección Integral someterá a consideración y aprobación del mismo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14:paraId="22695297" w14:textId="77777777" w:rsidR="006A4532" w:rsidRPr="00C84BDB" w:rsidRDefault="006A4532" w:rsidP="006A4532">
      <w:pPr>
        <w:jc w:val="both"/>
        <w:rPr>
          <w:rFonts w:ascii="Arial" w:hAnsi="Arial" w:cs="Arial"/>
        </w:rPr>
      </w:pPr>
    </w:p>
    <w:p w14:paraId="3D923782" w14:textId="77777777" w:rsidR="006A4532" w:rsidRPr="00C84BDB" w:rsidRDefault="006A4532" w:rsidP="006A4532">
      <w:pPr>
        <w:jc w:val="both"/>
        <w:rPr>
          <w:rFonts w:ascii="Arial" w:hAnsi="Arial" w:cs="Arial"/>
        </w:rPr>
      </w:pPr>
      <w:r w:rsidRPr="00C84BDB">
        <w:rPr>
          <w:rFonts w:ascii="Arial" w:hAnsi="Arial" w:cs="Arial"/>
        </w:rPr>
        <w:t>El Presidente del Sistema Estatal de Protección Integral realizará las acciones necesarias para la elaboración del Programa Estatal, el cual deberá elaborarse y aprobarse dentro de los noventa días naturales siguientes a la entrada en vigor del Programa Nacional.</w:t>
      </w:r>
    </w:p>
    <w:p w14:paraId="2D684919" w14:textId="77777777" w:rsidR="006A4532" w:rsidRPr="00C84BDB" w:rsidRDefault="006A4532" w:rsidP="006A4532">
      <w:pPr>
        <w:jc w:val="both"/>
        <w:rPr>
          <w:rFonts w:ascii="Arial" w:hAnsi="Arial" w:cs="Arial"/>
        </w:rPr>
      </w:pPr>
    </w:p>
    <w:p w14:paraId="14C919E1" w14:textId="77777777"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14:paraId="01F27F65" w14:textId="77777777" w:rsidR="00D478EA" w:rsidRPr="00C84BDB" w:rsidRDefault="00D478EA" w:rsidP="006A4532">
      <w:pPr>
        <w:jc w:val="both"/>
        <w:rPr>
          <w:rFonts w:ascii="Arial" w:hAnsi="Arial" w:cs="Arial"/>
        </w:rPr>
      </w:pPr>
    </w:p>
    <w:p w14:paraId="4F0DF113" w14:textId="77777777"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continuarán desarrollándose conforme al procedimiento que se venía aplicando hasta la entrada en vigor del mismo.</w:t>
      </w:r>
      <w:r w:rsidRPr="00C84BDB">
        <w:rPr>
          <w:rFonts w:ascii="Arial" w:hAnsi="Arial" w:cs="Arial"/>
          <w:bCs/>
        </w:rPr>
        <w:t xml:space="preserve"> </w:t>
      </w:r>
    </w:p>
    <w:p w14:paraId="64E64643" w14:textId="77777777" w:rsidR="006A4532" w:rsidRPr="00C84BDB" w:rsidRDefault="006A4532" w:rsidP="006A4532">
      <w:pPr>
        <w:jc w:val="both"/>
        <w:rPr>
          <w:rFonts w:ascii="Arial" w:hAnsi="Arial" w:cs="Arial"/>
          <w:bCs/>
          <w:spacing w:val="6"/>
        </w:rPr>
      </w:pPr>
    </w:p>
    <w:p w14:paraId="71225972" w14:textId="77777777"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proofErr w:type="spellStart"/>
      <w:r w:rsidRPr="00C84BDB">
        <w:rPr>
          <w:rFonts w:ascii="Arial" w:hAnsi="Arial" w:cs="Arial"/>
          <w:bCs/>
          <w:lang w:val="es-MX"/>
        </w:rPr>
        <w:t>án</w:t>
      </w:r>
      <w:proofErr w:type="spellEnd"/>
      <w:r w:rsidRPr="00C84BDB">
        <w:rPr>
          <w:rFonts w:ascii="Arial" w:hAnsi="Arial" w:cs="Arial"/>
          <w:bCs/>
        </w:rPr>
        <w:t xml:space="preserve"> en el Periódico Oficial del Estado.</w:t>
      </w:r>
    </w:p>
    <w:p w14:paraId="4DCE53D6" w14:textId="77777777" w:rsidR="00933C61" w:rsidRPr="00C84BDB" w:rsidRDefault="00933C61" w:rsidP="00D43F4F">
      <w:pPr>
        <w:autoSpaceDE w:val="0"/>
        <w:autoSpaceDN w:val="0"/>
        <w:adjustRightInd w:val="0"/>
        <w:jc w:val="both"/>
        <w:rPr>
          <w:rFonts w:ascii="Arial" w:hAnsi="Arial" w:cs="Arial"/>
          <w:b/>
          <w:bCs/>
          <w:lang w:val="es-MX"/>
        </w:rPr>
      </w:pPr>
    </w:p>
    <w:p w14:paraId="7F73287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ESTADO.- Cd. Victoria, Tam., a 24 de junio del año 2015.- DIPUTADO PRESIDENTE.- JUAN DIEGO GUAJARDO ANZALDÚA.- </w:t>
      </w:r>
      <w:r w:rsidRPr="00C84BDB">
        <w:rPr>
          <w:rFonts w:ascii="Arial" w:hAnsi="Arial" w:cs="Arial"/>
          <w:lang w:val="es-MX"/>
        </w:rPr>
        <w:t xml:space="preserve">Rúbrica.- </w:t>
      </w:r>
      <w:r w:rsidRPr="00C84BDB">
        <w:rPr>
          <w:rFonts w:ascii="Arial" w:hAnsi="Arial" w:cs="Arial"/>
          <w:b/>
          <w:bCs/>
          <w:lang w:val="es-MX"/>
        </w:rPr>
        <w:t xml:space="preserve">DIPUTADA SECRETARIA.- ERIKA CRESPO CASTILLO.- </w:t>
      </w:r>
      <w:r w:rsidRPr="00C84BDB">
        <w:rPr>
          <w:rFonts w:ascii="Arial" w:hAnsi="Arial" w:cs="Arial"/>
          <w:lang w:val="es-MX"/>
        </w:rPr>
        <w:t xml:space="preserve">Rúbrica.- </w:t>
      </w:r>
      <w:r w:rsidRPr="00C84BDB">
        <w:rPr>
          <w:rFonts w:ascii="Arial" w:hAnsi="Arial" w:cs="Arial"/>
          <w:b/>
          <w:bCs/>
          <w:lang w:val="es-MX"/>
        </w:rPr>
        <w:t xml:space="preserve">DIPUTADO SECRETARIO.- JUAN MARTÍN REYNA GARCÍA.- </w:t>
      </w:r>
      <w:r w:rsidRPr="00C84BDB">
        <w:rPr>
          <w:rFonts w:ascii="Arial" w:hAnsi="Arial" w:cs="Arial"/>
          <w:lang w:val="es-MX"/>
        </w:rPr>
        <w:t>Rúbrica.”</w:t>
      </w:r>
    </w:p>
    <w:p w14:paraId="7FE40A09" w14:textId="77777777" w:rsidR="00871017" w:rsidRPr="00C84BDB" w:rsidRDefault="00871017" w:rsidP="00D43F4F">
      <w:pPr>
        <w:autoSpaceDE w:val="0"/>
        <w:autoSpaceDN w:val="0"/>
        <w:adjustRightInd w:val="0"/>
        <w:jc w:val="both"/>
        <w:rPr>
          <w:rFonts w:ascii="Arial" w:hAnsi="Arial" w:cs="Arial"/>
          <w:lang w:val="es-MX"/>
        </w:rPr>
      </w:pPr>
    </w:p>
    <w:p w14:paraId="6A61ED1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14:paraId="49D13B89" w14:textId="77777777" w:rsidR="00871017" w:rsidRPr="00C84BDB" w:rsidRDefault="00871017" w:rsidP="00D43F4F">
      <w:pPr>
        <w:autoSpaceDE w:val="0"/>
        <w:autoSpaceDN w:val="0"/>
        <w:adjustRightInd w:val="0"/>
        <w:jc w:val="both"/>
        <w:rPr>
          <w:rFonts w:ascii="Arial" w:hAnsi="Arial" w:cs="Arial"/>
          <w:lang w:val="es-MX"/>
        </w:rPr>
      </w:pPr>
    </w:p>
    <w:p w14:paraId="7AE5C8BD"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14:paraId="5C52EFEC" w14:textId="77777777" w:rsidR="00871017" w:rsidRPr="00C84BDB" w:rsidRDefault="00871017" w:rsidP="00D43F4F">
      <w:pPr>
        <w:autoSpaceDE w:val="0"/>
        <w:autoSpaceDN w:val="0"/>
        <w:adjustRightInd w:val="0"/>
        <w:jc w:val="both"/>
        <w:rPr>
          <w:rFonts w:ascii="Arial" w:hAnsi="Arial" w:cs="Arial"/>
          <w:b/>
          <w:bCs/>
          <w:lang w:val="es-MX"/>
        </w:rPr>
      </w:pPr>
    </w:p>
    <w:p w14:paraId="74CB14E9" w14:textId="77777777" w:rsidR="00942585" w:rsidRPr="00681893"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ATENTAMENTE</w:t>
      </w:r>
      <w:r w:rsidRPr="00C84BDB">
        <w:rPr>
          <w:rFonts w:ascii="Arial" w:hAnsi="Arial" w:cs="Arial"/>
          <w:lang w:val="es-MX"/>
        </w:rPr>
        <w:t xml:space="preserve">.- SUFRAGIO EFECTIVO. NO REELECCIÓN.- </w:t>
      </w:r>
      <w:r w:rsidRPr="00C84BDB">
        <w:rPr>
          <w:rFonts w:ascii="Arial" w:hAnsi="Arial" w:cs="Arial"/>
          <w:b/>
          <w:bCs/>
          <w:lang w:val="es-MX"/>
        </w:rPr>
        <w:t>EL GOBERNADOR CONSTITUCIONALDEL ESTADO</w:t>
      </w:r>
      <w:r w:rsidRPr="00C84BDB">
        <w:rPr>
          <w:rFonts w:ascii="Arial" w:hAnsi="Arial" w:cs="Arial"/>
          <w:lang w:val="es-MX"/>
        </w:rPr>
        <w:t>.-</w:t>
      </w:r>
      <w:r w:rsidRPr="00681893">
        <w:rPr>
          <w:rFonts w:ascii="Arial" w:hAnsi="Arial" w:cs="Arial"/>
          <w:lang w:val="es-MX"/>
        </w:rPr>
        <w:t xml:space="preserve"> </w:t>
      </w:r>
      <w:r w:rsidRPr="00681893">
        <w:rPr>
          <w:rFonts w:ascii="Arial" w:hAnsi="Arial" w:cs="Arial"/>
          <w:b/>
          <w:bCs/>
          <w:lang w:val="es-MX"/>
        </w:rPr>
        <w:t>EGIDIO TORRE CANTÚ</w:t>
      </w:r>
      <w:r w:rsidRPr="00681893">
        <w:rPr>
          <w:rFonts w:ascii="Arial" w:hAnsi="Arial" w:cs="Arial"/>
          <w:lang w:val="es-MX"/>
        </w:rPr>
        <w:t xml:space="preserve">.- Rúbrica.- </w:t>
      </w:r>
      <w:r w:rsidRPr="00681893">
        <w:rPr>
          <w:rFonts w:ascii="Arial" w:hAnsi="Arial" w:cs="Arial"/>
          <w:b/>
          <w:bCs/>
          <w:lang w:val="es-MX"/>
        </w:rPr>
        <w:t>EL SECRETARIO GENERAL DE GOBIERNO.-</w:t>
      </w:r>
      <w:r w:rsidR="006A4532" w:rsidRPr="00681893">
        <w:rPr>
          <w:rFonts w:ascii="Arial" w:hAnsi="Arial" w:cs="Arial"/>
          <w:b/>
          <w:bCs/>
          <w:lang w:val="es-MX"/>
        </w:rPr>
        <w:t xml:space="preserve"> </w:t>
      </w:r>
      <w:r w:rsidRPr="00681893">
        <w:rPr>
          <w:rFonts w:ascii="Arial" w:hAnsi="Arial" w:cs="Arial"/>
          <w:b/>
          <w:bCs/>
          <w:lang w:val="es-MX"/>
        </w:rPr>
        <w:t>HERMINIO GARZA PALACIOS</w:t>
      </w:r>
      <w:r w:rsidRPr="00681893">
        <w:rPr>
          <w:rFonts w:ascii="Arial" w:hAnsi="Arial" w:cs="Arial"/>
          <w:lang w:val="es-MX"/>
        </w:rPr>
        <w:t>.- Rúbrica.</w:t>
      </w:r>
    </w:p>
    <w:p w14:paraId="2DEE293B" w14:textId="77777777" w:rsidR="00864616" w:rsidRPr="00681893" w:rsidRDefault="006A4532">
      <w:pPr>
        <w:rPr>
          <w:rFonts w:ascii="Arial" w:hAnsi="Arial" w:cs="Arial"/>
          <w:lang w:val="es-MX"/>
        </w:rPr>
      </w:pPr>
      <w:r w:rsidRPr="00681893">
        <w:rPr>
          <w:rFonts w:ascii="Arial" w:hAnsi="Arial" w:cs="Arial"/>
          <w:lang w:val="es-MX"/>
        </w:rPr>
        <w:br w:type="page"/>
      </w:r>
    </w:p>
    <w:p w14:paraId="24B07635" w14:textId="77777777"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14:paraId="20B38475" w14:textId="77777777" w:rsidR="00864616" w:rsidRPr="00AF3D1A" w:rsidRDefault="00864616" w:rsidP="00864616">
      <w:pPr>
        <w:rPr>
          <w:rFonts w:ascii="Arial" w:hAnsi="Arial" w:cs="Arial"/>
          <w:b/>
          <w:lang w:eastAsia="es-ES"/>
        </w:rPr>
      </w:pPr>
    </w:p>
    <w:p w14:paraId="21ED2EA2" w14:textId="77777777"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14:paraId="2322C42F" w14:textId="77777777"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07CD15EB" w14:textId="77777777"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61CE9FDA" w14:textId="77777777" w:rsidR="00864616" w:rsidRPr="00AF3D1A" w:rsidRDefault="00864616">
      <w:pPr>
        <w:rPr>
          <w:rFonts w:ascii="Arial" w:hAnsi="Arial" w:cs="Arial"/>
          <w:lang w:val="es-MX"/>
        </w:rPr>
      </w:pPr>
    </w:p>
    <w:p w14:paraId="4ED752F9" w14:textId="77777777"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14:paraId="35970010" w14:textId="77777777"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7CEA24F9" w14:textId="77777777"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3D996961" w14:textId="77777777" w:rsidR="00D478EA" w:rsidRPr="00AF3D1A" w:rsidRDefault="00D478EA">
      <w:pPr>
        <w:rPr>
          <w:rFonts w:ascii="Arial" w:hAnsi="Arial" w:cs="Arial"/>
          <w:lang w:val="es-MX"/>
        </w:rPr>
      </w:pPr>
    </w:p>
    <w:p w14:paraId="416C9112" w14:textId="77777777"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14:paraId="7D06296A" w14:textId="77777777" w:rsidR="004479BD" w:rsidRPr="00AF3D1A" w:rsidRDefault="004479BD" w:rsidP="004479BD">
      <w:pPr>
        <w:tabs>
          <w:tab w:val="left" w:pos="2608"/>
        </w:tabs>
        <w:autoSpaceDE w:val="0"/>
        <w:autoSpaceDN w:val="0"/>
        <w:adjustRightInd w:val="0"/>
        <w:ind w:left="709"/>
        <w:rPr>
          <w:rFonts w:ascii="Arial" w:hAnsi="Arial" w:cs="Arial"/>
          <w:iCs/>
          <w:lang w:val="es-MX"/>
        </w:rPr>
      </w:pPr>
    </w:p>
    <w:p w14:paraId="706FCB74" w14:textId="77777777"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0BDD1C67" w14:textId="77777777" w:rsidR="004479BD" w:rsidRPr="00AF3D1A" w:rsidRDefault="004479BD">
      <w:pPr>
        <w:rPr>
          <w:rFonts w:ascii="Arial" w:hAnsi="Arial" w:cs="Arial"/>
          <w:lang w:val="es-MX"/>
        </w:rPr>
      </w:pPr>
    </w:p>
    <w:p w14:paraId="3C974740" w14:textId="77777777"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14:paraId="1295460F" w14:textId="77777777" w:rsidR="007259E4" w:rsidRPr="00AF3D1A" w:rsidRDefault="007259E4" w:rsidP="00831496">
      <w:pPr>
        <w:jc w:val="both"/>
        <w:rPr>
          <w:rFonts w:ascii="Arial" w:hAnsi="Arial" w:cs="Arial"/>
          <w:lang w:val="es-MX"/>
        </w:rPr>
      </w:pPr>
    </w:p>
    <w:p w14:paraId="03AD5ED5" w14:textId="77777777"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2D1BB964" w14:textId="77777777" w:rsidR="007259E4" w:rsidRDefault="007259E4" w:rsidP="007259E4">
      <w:pPr>
        <w:ind w:left="567"/>
        <w:jc w:val="both"/>
        <w:rPr>
          <w:rFonts w:ascii="Arial" w:hAnsi="Arial" w:cs="Arial"/>
          <w:b/>
          <w:lang w:eastAsia="es-ES"/>
        </w:rPr>
      </w:pPr>
    </w:p>
    <w:p w14:paraId="1BA40B05" w14:textId="77777777"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14:paraId="7F47828C" w14:textId="77777777" w:rsidR="009176A2" w:rsidRPr="009176A2" w:rsidRDefault="009176A2" w:rsidP="009176A2">
      <w:pPr>
        <w:jc w:val="both"/>
        <w:rPr>
          <w:rFonts w:ascii="Arial" w:hAnsi="Arial" w:cs="Arial"/>
        </w:rPr>
      </w:pPr>
    </w:p>
    <w:p w14:paraId="75683CDA" w14:textId="77777777"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3AF36B1C" w14:textId="77777777" w:rsidR="009176A2" w:rsidRDefault="009176A2" w:rsidP="009176A2">
      <w:pPr>
        <w:ind w:left="567"/>
        <w:jc w:val="both"/>
        <w:rPr>
          <w:rFonts w:ascii="Arial" w:hAnsi="Arial" w:cs="Arial"/>
          <w:b/>
          <w:lang w:eastAsia="es-ES"/>
        </w:rPr>
      </w:pPr>
    </w:p>
    <w:p w14:paraId="2760EB03" w14:textId="77777777"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4C24A3C3" w14:textId="77777777" w:rsidR="00B10C7F" w:rsidRDefault="00B10C7F" w:rsidP="009176A2">
      <w:pPr>
        <w:ind w:left="567"/>
        <w:jc w:val="both"/>
        <w:rPr>
          <w:rFonts w:ascii="Arial" w:hAnsi="Arial" w:cs="Arial"/>
          <w:b/>
          <w:lang w:eastAsia="es-ES"/>
        </w:rPr>
      </w:pPr>
    </w:p>
    <w:p w14:paraId="34AB493B" w14:textId="77777777"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2A252AA9" w14:textId="77777777" w:rsidR="009176A2" w:rsidRDefault="009176A2" w:rsidP="007259E4">
      <w:pPr>
        <w:ind w:left="567"/>
        <w:jc w:val="both"/>
        <w:rPr>
          <w:rFonts w:ascii="Arial" w:hAnsi="Arial" w:cs="Arial"/>
          <w:b/>
          <w:lang w:eastAsia="es-ES"/>
        </w:rPr>
      </w:pPr>
    </w:p>
    <w:p w14:paraId="6EE26125" w14:textId="77777777"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DB5BAC7" w14:textId="77777777" w:rsidR="0044401D" w:rsidRDefault="0044401D" w:rsidP="0044401D">
      <w:pPr>
        <w:ind w:left="567"/>
        <w:jc w:val="both"/>
        <w:rPr>
          <w:rFonts w:ascii="Arial" w:hAnsi="Arial" w:cs="Arial"/>
          <w:b/>
          <w:lang w:eastAsia="es-ES"/>
        </w:rPr>
      </w:pPr>
    </w:p>
    <w:p w14:paraId="3FCB6BB0" w14:textId="77777777"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14:paraId="79EF2177" w14:textId="77777777" w:rsidR="009176A2" w:rsidRDefault="009176A2" w:rsidP="007259E4">
      <w:pPr>
        <w:ind w:left="567"/>
        <w:jc w:val="both"/>
        <w:rPr>
          <w:rFonts w:ascii="Arial" w:hAnsi="Arial" w:cs="Arial"/>
          <w:b/>
          <w:lang w:eastAsia="es-ES"/>
        </w:rPr>
      </w:pPr>
    </w:p>
    <w:p w14:paraId="65E3CCF6" w14:textId="77777777"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6F3AE796" w14:textId="77777777" w:rsidR="00C12AE4" w:rsidRDefault="00C12AE4" w:rsidP="00C12AE4">
      <w:pPr>
        <w:ind w:left="567"/>
        <w:jc w:val="both"/>
        <w:rPr>
          <w:rFonts w:ascii="Arial" w:hAnsi="Arial" w:cs="Arial"/>
          <w:b/>
          <w:lang w:eastAsia="es-ES"/>
        </w:rPr>
      </w:pPr>
    </w:p>
    <w:p w14:paraId="41D346C0" w14:textId="77777777"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614E04E5" w14:textId="77777777" w:rsidR="0072181D" w:rsidRDefault="0072181D" w:rsidP="007259E4">
      <w:pPr>
        <w:ind w:left="567"/>
        <w:jc w:val="both"/>
        <w:rPr>
          <w:rFonts w:ascii="Arial" w:hAnsi="Arial" w:cs="Arial"/>
          <w:b/>
          <w:lang w:eastAsia="es-ES"/>
        </w:rPr>
      </w:pPr>
    </w:p>
    <w:p w14:paraId="091EBA88" w14:textId="77777777"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AE6B81D" w14:textId="77777777" w:rsidR="00A055CE" w:rsidRDefault="00A055CE" w:rsidP="007259E4">
      <w:pPr>
        <w:ind w:left="567"/>
        <w:jc w:val="both"/>
        <w:rPr>
          <w:rFonts w:ascii="Arial" w:hAnsi="Arial" w:cs="Arial"/>
          <w:b/>
          <w:lang w:eastAsia="es-ES"/>
        </w:rPr>
      </w:pPr>
    </w:p>
    <w:p w14:paraId="00322008" w14:textId="77777777"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1E03912D" w14:textId="77777777" w:rsidR="00A055CE" w:rsidRDefault="00A055CE" w:rsidP="007259E4">
      <w:pPr>
        <w:ind w:left="567"/>
        <w:jc w:val="both"/>
        <w:rPr>
          <w:rFonts w:ascii="Arial" w:hAnsi="Arial" w:cs="Arial"/>
          <w:b/>
          <w:lang w:eastAsia="es-ES"/>
        </w:rPr>
      </w:pPr>
    </w:p>
    <w:p w14:paraId="09E51CA8" w14:textId="77777777"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5890876" w14:textId="77777777" w:rsidR="00A259C8" w:rsidRDefault="00A259C8" w:rsidP="00A259C8">
      <w:pPr>
        <w:ind w:left="567"/>
        <w:jc w:val="both"/>
        <w:rPr>
          <w:rFonts w:ascii="Arial" w:hAnsi="Arial" w:cs="Arial"/>
          <w:b/>
          <w:lang w:eastAsia="es-ES"/>
        </w:rPr>
      </w:pPr>
    </w:p>
    <w:p w14:paraId="65166FE1" w14:textId="77777777"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14:paraId="28CF02DA" w14:textId="77777777" w:rsidR="00A259C8" w:rsidRPr="00B56B92" w:rsidRDefault="00A259C8" w:rsidP="007259E4">
      <w:pPr>
        <w:ind w:left="567"/>
        <w:jc w:val="both"/>
        <w:rPr>
          <w:rFonts w:ascii="Arial" w:hAnsi="Arial" w:cs="Arial"/>
          <w:lang w:eastAsia="es-ES"/>
        </w:rPr>
      </w:pPr>
    </w:p>
    <w:p w14:paraId="28AD1F31" w14:textId="77777777"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149264E8" w14:textId="77777777" w:rsidR="00475B69" w:rsidRDefault="00475B69" w:rsidP="00F943F8">
      <w:pPr>
        <w:ind w:left="567"/>
        <w:jc w:val="both"/>
        <w:rPr>
          <w:rFonts w:ascii="Arial" w:hAnsi="Arial" w:cs="Arial"/>
          <w:b/>
          <w:lang w:eastAsia="es-ES"/>
        </w:rPr>
      </w:pPr>
    </w:p>
    <w:p w14:paraId="4F35E468" w14:textId="77777777"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14:paraId="61885899" w14:textId="77777777" w:rsidR="00A259C8" w:rsidRPr="00B56B92" w:rsidRDefault="00A259C8" w:rsidP="007259E4">
      <w:pPr>
        <w:ind w:left="567"/>
        <w:jc w:val="both"/>
        <w:rPr>
          <w:rFonts w:ascii="Arial" w:hAnsi="Arial" w:cs="Arial"/>
          <w:lang w:eastAsia="es-ES"/>
        </w:rPr>
      </w:pPr>
    </w:p>
    <w:p w14:paraId="46BBD839" w14:textId="77777777"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2F62D91A" w14:textId="77777777" w:rsidR="00B97B66" w:rsidRDefault="00B97B66" w:rsidP="00B97B66">
      <w:pPr>
        <w:ind w:left="567"/>
        <w:jc w:val="both"/>
        <w:rPr>
          <w:rFonts w:ascii="Arial" w:hAnsi="Arial" w:cs="Arial"/>
          <w:b/>
          <w:lang w:eastAsia="es-ES"/>
        </w:rPr>
      </w:pPr>
    </w:p>
    <w:p w14:paraId="7E2F7E7A" w14:textId="77777777"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14:paraId="7F140BD2" w14:textId="77777777" w:rsidR="00A259C8" w:rsidRDefault="00A259C8" w:rsidP="007259E4">
      <w:pPr>
        <w:ind w:left="567"/>
        <w:jc w:val="both"/>
        <w:rPr>
          <w:rFonts w:ascii="Arial" w:hAnsi="Arial" w:cs="Arial"/>
          <w:lang w:eastAsia="es-ES"/>
        </w:rPr>
      </w:pPr>
    </w:p>
    <w:p w14:paraId="3F168115" w14:textId="77777777"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5D62DDF7" w14:textId="77777777" w:rsidR="00DF182C" w:rsidRDefault="00DF182C" w:rsidP="00DF182C">
      <w:pPr>
        <w:ind w:left="567"/>
        <w:jc w:val="both"/>
        <w:rPr>
          <w:rFonts w:ascii="Arial" w:hAnsi="Arial" w:cs="Arial"/>
          <w:b/>
          <w:lang w:eastAsia="es-ES"/>
        </w:rPr>
      </w:pPr>
    </w:p>
    <w:p w14:paraId="34EA36AE" w14:textId="77777777"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14:paraId="184084E9" w14:textId="77777777" w:rsidR="008861DE" w:rsidRPr="008861DE" w:rsidRDefault="008861DE" w:rsidP="008861DE">
      <w:pPr>
        <w:ind w:left="567"/>
        <w:jc w:val="both"/>
        <w:rPr>
          <w:rFonts w:ascii="Arial" w:hAnsi="Arial" w:cs="Arial"/>
          <w:lang w:eastAsia="es-ES"/>
        </w:rPr>
      </w:pPr>
    </w:p>
    <w:p w14:paraId="7E378DFF" w14:textId="77777777"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44F680C" w14:textId="77777777" w:rsidR="00683308" w:rsidRPr="00A6004F" w:rsidRDefault="00683308" w:rsidP="00683308">
      <w:pPr>
        <w:ind w:left="567"/>
        <w:jc w:val="both"/>
        <w:rPr>
          <w:rFonts w:ascii="Arial" w:hAnsi="Arial" w:cs="Arial"/>
          <w:lang w:eastAsia="es-ES"/>
        </w:rPr>
      </w:pPr>
    </w:p>
    <w:p w14:paraId="65576A4D" w14:textId="77777777"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14:paraId="6595F2EC" w14:textId="77777777" w:rsidR="00DF182C" w:rsidRPr="00A6004F" w:rsidRDefault="00DF182C" w:rsidP="007259E4">
      <w:pPr>
        <w:ind w:left="567"/>
        <w:jc w:val="both"/>
        <w:rPr>
          <w:rFonts w:ascii="Arial" w:hAnsi="Arial" w:cs="Arial"/>
          <w:lang w:eastAsia="es-ES"/>
        </w:rPr>
      </w:pPr>
    </w:p>
    <w:p w14:paraId="4495379A" w14:textId="77777777"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14:paraId="2B82F00E" w14:textId="77777777" w:rsidR="00C55F03" w:rsidRDefault="00C55F03" w:rsidP="007259E4">
      <w:pPr>
        <w:ind w:left="567"/>
        <w:jc w:val="both"/>
        <w:rPr>
          <w:rFonts w:ascii="Arial" w:hAnsi="Arial" w:cs="Arial"/>
          <w:lang w:eastAsia="es-ES"/>
        </w:rPr>
      </w:pPr>
    </w:p>
    <w:p w14:paraId="59400C25" w14:textId="77777777"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14:paraId="091ED717" w14:textId="77777777" w:rsidR="00440018" w:rsidRPr="00440018" w:rsidRDefault="00440018" w:rsidP="007259E4">
      <w:pPr>
        <w:ind w:left="567"/>
        <w:jc w:val="both"/>
        <w:rPr>
          <w:rFonts w:ascii="Arial" w:hAnsi="Arial" w:cs="Arial"/>
          <w:sz w:val="28"/>
          <w:lang w:eastAsia="es-ES"/>
        </w:rPr>
      </w:pPr>
    </w:p>
    <w:p w14:paraId="7F2E3331" w14:textId="77777777"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2A6ED497" w14:textId="77777777" w:rsidR="00440018" w:rsidRDefault="00440018" w:rsidP="00440018">
      <w:pPr>
        <w:widowControl w:val="0"/>
        <w:jc w:val="both"/>
        <w:rPr>
          <w:b/>
        </w:rPr>
      </w:pPr>
    </w:p>
    <w:p w14:paraId="78DE6D02"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14:paraId="0808E2DC" w14:textId="77777777" w:rsidR="00440018" w:rsidRPr="00440018" w:rsidRDefault="00440018" w:rsidP="00440018">
      <w:pPr>
        <w:widowControl w:val="0"/>
        <w:ind w:left="567"/>
        <w:jc w:val="both"/>
        <w:rPr>
          <w:rFonts w:ascii="Arial" w:hAnsi="Arial" w:cs="Arial"/>
          <w:b/>
        </w:rPr>
      </w:pPr>
    </w:p>
    <w:p w14:paraId="57F3D295"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14:paraId="3FE294F7" w14:textId="77777777" w:rsidR="00440018" w:rsidRDefault="00440018" w:rsidP="00440018">
      <w:pPr>
        <w:widowControl w:val="0"/>
        <w:ind w:left="567"/>
        <w:jc w:val="both"/>
        <w:rPr>
          <w:rFonts w:ascii="Arial" w:hAnsi="Arial" w:cs="Arial"/>
          <w:b/>
        </w:rPr>
      </w:pPr>
    </w:p>
    <w:p w14:paraId="7279A4B7" w14:textId="77777777" w:rsidR="00C84BDB" w:rsidRPr="00440018" w:rsidRDefault="00C84BDB" w:rsidP="00440018">
      <w:pPr>
        <w:widowControl w:val="0"/>
        <w:ind w:left="567"/>
        <w:jc w:val="both"/>
        <w:rPr>
          <w:rFonts w:ascii="Arial" w:hAnsi="Arial" w:cs="Arial"/>
          <w:b/>
        </w:rPr>
      </w:pPr>
    </w:p>
    <w:p w14:paraId="011891EB"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14:paraId="26A29BF8" w14:textId="77777777" w:rsidR="00112912" w:rsidRPr="00440018" w:rsidRDefault="00112912" w:rsidP="00112912">
      <w:pPr>
        <w:ind w:left="567"/>
        <w:jc w:val="both"/>
        <w:rPr>
          <w:rFonts w:ascii="Arial" w:hAnsi="Arial" w:cs="Arial"/>
          <w:sz w:val="28"/>
          <w:lang w:eastAsia="es-ES"/>
        </w:rPr>
      </w:pPr>
    </w:p>
    <w:p w14:paraId="47464A64" w14:textId="77777777"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EA0C6BD" w14:textId="77777777" w:rsidR="00112912" w:rsidRDefault="00112912" w:rsidP="00112912">
      <w:pPr>
        <w:widowControl w:val="0"/>
        <w:jc w:val="both"/>
        <w:rPr>
          <w:b/>
        </w:rPr>
      </w:pPr>
    </w:p>
    <w:p w14:paraId="28F5321A" w14:textId="77777777"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14:paraId="618FE995" w14:textId="77777777" w:rsidR="00440018" w:rsidRPr="00440018" w:rsidRDefault="00440018" w:rsidP="00440018">
      <w:pPr>
        <w:jc w:val="both"/>
        <w:rPr>
          <w:rFonts w:ascii="Arial" w:hAnsi="Arial" w:cs="Arial"/>
          <w:b/>
          <w:lang w:eastAsia="es-ES"/>
        </w:rPr>
      </w:pPr>
    </w:p>
    <w:p w14:paraId="6900E6AC" w14:textId="77777777"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29E43C0" w14:textId="77777777" w:rsidR="00A3321F" w:rsidRDefault="00A3321F" w:rsidP="00A3321F">
      <w:pPr>
        <w:widowControl w:val="0"/>
        <w:jc w:val="both"/>
        <w:rPr>
          <w:b/>
        </w:rPr>
      </w:pPr>
    </w:p>
    <w:p w14:paraId="6C9A12D6" w14:textId="77777777"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14:paraId="6DD17FC5" w14:textId="77777777" w:rsidR="003E7401" w:rsidRPr="00440018" w:rsidRDefault="003E7401" w:rsidP="003E7401">
      <w:pPr>
        <w:jc w:val="both"/>
        <w:rPr>
          <w:rFonts w:ascii="Arial" w:hAnsi="Arial" w:cs="Arial"/>
          <w:b/>
          <w:lang w:eastAsia="es-ES"/>
        </w:rPr>
      </w:pPr>
    </w:p>
    <w:p w14:paraId="191F954A" w14:textId="77777777"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6BAF00F0" w14:textId="77777777" w:rsidR="003E7401" w:rsidRDefault="003E7401" w:rsidP="003E7401">
      <w:pPr>
        <w:widowControl w:val="0"/>
        <w:jc w:val="both"/>
        <w:rPr>
          <w:b/>
        </w:rPr>
      </w:pPr>
    </w:p>
    <w:p w14:paraId="33C3D4D9" w14:textId="77777777"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7AC964C4" w14:textId="77777777" w:rsidR="00EA0BBF" w:rsidRDefault="00EA0BBF" w:rsidP="003E7401">
      <w:pPr>
        <w:autoSpaceDE w:val="0"/>
        <w:autoSpaceDN w:val="0"/>
        <w:adjustRightInd w:val="0"/>
        <w:ind w:left="567" w:right="-20"/>
        <w:rPr>
          <w:rFonts w:ascii="Arial" w:hAnsi="Arial" w:cs="Arial"/>
          <w:lang w:val="es-MX"/>
        </w:rPr>
      </w:pPr>
    </w:p>
    <w:p w14:paraId="1B2BAE8A" w14:textId="77777777"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75D39702" w14:textId="77777777" w:rsidR="00EA0BBF" w:rsidRDefault="00EA0BBF" w:rsidP="00EA0BBF">
      <w:pPr>
        <w:widowControl w:val="0"/>
        <w:jc w:val="both"/>
        <w:rPr>
          <w:b/>
        </w:rPr>
      </w:pPr>
    </w:p>
    <w:p w14:paraId="51550E61" w14:textId="77777777"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47157362" w14:textId="77777777" w:rsidR="003E7401" w:rsidRPr="00440018" w:rsidRDefault="003E7401" w:rsidP="003E7401">
      <w:pPr>
        <w:widowControl w:val="0"/>
        <w:ind w:left="567"/>
        <w:jc w:val="both"/>
        <w:rPr>
          <w:rFonts w:ascii="Arial" w:hAnsi="Arial" w:cs="Arial"/>
        </w:rPr>
      </w:pPr>
    </w:p>
    <w:p w14:paraId="1CF84FC5" w14:textId="77777777"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7D18F1E2" w14:textId="77777777" w:rsidR="00D560A9" w:rsidRDefault="00D560A9" w:rsidP="00D560A9">
      <w:pPr>
        <w:autoSpaceDE w:val="0"/>
        <w:autoSpaceDN w:val="0"/>
        <w:adjustRightInd w:val="0"/>
        <w:ind w:right="-20"/>
        <w:rPr>
          <w:rFonts w:ascii="Arial" w:hAnsi="Arial" w:cs="Arial"/>
          <w:lang w:val="es-MX"/>
        </w:rPr>
      </w:pPr>
    </w:p>
    <w:p w14:paraId="41046995" w14:textId="77777777"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14:paraId="615343FB" w14:textId="77777777" w:rsidR="00D560A9" w:rsidRPr="00D560A9" w:rsidRDefault="00D560A9" w:rsidP="00D560A9">
      <w:pPr>
        <w:autoSpaceDE w:val="0"/>
        <w:autoSpaceDN w:val="0"/>
        <w:adjustRightInd w:val="0"/>
        <w:ind w:left="567" w:right="-20"/>
        <w:rPr>
          <w:rFonts w:ascii="Arial" w:hAnsi="Arial" w:cs="Arial"/>
          <w:b/>
          <w:bCs/>
          <w:spacing w:val="-6"/>
          <w:lang w:val="es-MX"/>
        </w:rPr>
      </w:pPr>
    </w:p>
    <w:p w14:paraId="5263DFA1" w14:textId="77777777"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5C870F75" w14:textId="77777777" w:rsidR="00440018" w:rsidRPr="00D560A9" w:rsidRDefault="00440018" w:rsidP="00D560A9">
      <w:pPr>
        <w:autoSpaceDE w:val="0"/>
        <w:autoSpaceDN w:val="0"/>
        <w:adjustRightInd w:val="0"/>
        <w:ind w:left="567" w:right="-20"/>
        <w:rPr>
          <w:rFonts w:ascii="Arial" w:hAnsi="Arial" w:cs="Arial"/>
          <w:b/>
          <w:bCs/>
          <w:spacing w:val="-6"/>
          <w:lang w:val="es-MX"/>
        </w:rPr>
      </w:pPr>
    </w:p>
    <w:p w14:paraId="4468F1E4" w14:textId="77777777"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0914915F" w14:textId="77777777" w:rsidR="002E5EDA" w:rsidRDefault="002E5EDA" w:rsidP="002E5EDA">
      <w:pPr>
        <w:autoSpaceDE w:val="0"/>
        <w:autoSpaceDN w:val="0"/>
        <w:adjustRightInd w:val="0"/>
        <w:ind w:right="-20"/>
        <w:rPr>
          <w:rFonts w:ascii="Arial" w:hAnsi="Arial" w:cs="Arial"/>
          <w:lang w:val="es-MX"/>
        </w:rPr>
      </w:pPr>
    </w:p>
    <w:p w14:paraId="75199F4F" w14:textId="77777777"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14:paraId="73018392" w14:textId="77777777" w:rsidR="002E5EDA" w:rsidRPr="00D560A9" w:rsidRDefault="002E5EDA" w:rsidP="002E5EDA">
      <w:pPr>
        <w:autoSpaceDE w:val="0"/>
        <w:autoSpaceDN w:val="0"/>
        <w:adjustRightInd w:val="0"/>
        <w:ind w:left="567" w:right="-20"/>
        <w:rPr>
          <w:rFonts w:ascii="Arial" w:hAnsi="Arial" w:cs="Arial"/>
          <w:b/>
          <w:bCs/>
          <w:spacing w:val="-6"/>
          <w:lang w:val="es-MX"/>
        </w:rPr>
      </w:pPr>
    </w:p>
    <w:p w14:paraId="1C216B35" w14:textId="77777777"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91A8AC6" w14:textId="77777777" w:rsidR="00DD6019" w:rsidRDefault="00DD6019" w:rsidP="00DD6019">
      <w:pPr>
        <w:autoSpaceDE w:val="0"/>
        <w:autoSpaceDN w:val="0"/>
        <w:adjustRightInd w:val="0"/>
        <w:ind w:right="-20"/>
        <w:rPr>
          <w:rFonts w:ascii="Arial" w:hAnsi="Arial" w:cs="Arial"/>
          <w:lang w:val="es-MX"/>
        </w:rPr>
      </w:pPr>
    </w:p>
    <w:p w14:paraId="1A4AA274" w14:textId="77777777"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14:paraId="3C46EB6C" w14:textId="77777777" w:rsidR="001773FF" w:rsidRDefault="001773FF" w:rsidP="00C84BDB">
      <w:pPr>
        <w:autoSpaceDE w:val="0"/>
        <w:autoSpaceDN w:val="0"/>
        <w:adjustRightInd w:val="0"/>
        <w:ind w:right="-20"/>
        <w:jc w:val="both"/>
        <w:rPr>
          <w:rFonts w:ascii="Arial" w:hAnsi="Arial" w:cs="Arial"/>
          <w:b/>
          <w:bCs/>
          <w:spacing w:val="-6"/>
          <w:lang w:val="es-MX"/>
        </w:rPr>
      </w:pPr>
    </w:p>
    <w:p w14:paraId="07C25951" w14:textId="77777777" w:rsidR="00C84BDB" w:rsidRDefault="00C84BDB" w:rsidP="00C84BDB">
      <w:pPr>
        <w:autoSpaceDE w:val="0"/>
        <w:autoSpaceDN w:val="0"/>
        <w:adjustRightInd w:val="0"/>
        <w:ind w:right="-20"/>
        <w:jc w:val="both"/>
        <w:rPr>
          <w:rFonts w:ascii="Arial" w:hAnsi="Arial" w:cs="Arial"/>
          <w:b/>
          <w:bCs/>
          <w:spacing w:val="-6"/>
          <w:lang w:val="es-MX"/>
        </w:rPr>
      </w:pPr>
    </w:p>
    <w:p w14:paraId="45E92C0D" w14:textId="77777777" w:rsidR="00C84BDB" w:rsidRDefault="00C84BDB" w:rsidP="00C84BDB">
      <w:pPr>
        <w:autoSpaceDE w:val="0"/>
        <w:autoSpaceDN w:val="0"/>
        <w:adjustRightInd w:val="0"/>
        <w:ind w:right="-20"/>
        <w:jc w:val="both"/>
        <w:rPr>
          <w:rFonts w:ascii="Arial" w:hAnsi="Arial" w:cs="Arial"/>
          <w:b/>
          <w:bCs/>
          <w:spacing w:val="-6"/>
          <w:lang w:val="es-MX"/>
        </w:rPr>
      </w:pPr>
    </w:p>
    <w:p w14:paraId="1D4BCE55" w14:textId="77777777" w:rsidR="00C84BDB" w:rsidRDefault="00C84BDB" w:rsidP="00C84BDB">
      <w:pPr>
        <w:autoSpaceDE w:val="0"/>
        <w:autoSpaceDN w:val="0"/>
        <w:adjustRightInd w:val="0"/>
        <w:ind w:right="-20"/>
        <w:jc w:val="both"/>
        <w:rPr>
          <w:rFonts w:ascii="Arial" w:hAnsi="Arial" w:cs="Arial"/>
          <w:b/>
          <w:bCs/>
          <w:spacing w:val="-6"/>
          <w:lang w:val="es-MX"/>
        </w:rPr>
      </w:pPr>
    </w:p>
    <w:p w14:paraId="00376408" w14:textId="77777777"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8052F84" w14:textId="77777777" w:rsidR="00C84BDB" w:rsidRPr="00C84BDB" w:rsidRDefault="00C84BDB" w:rsidP="00C84BDB">
      <w:pPr>
        <w:ind w:left="567"/>
        <w:jc w:val="both"/>
        <w:rPr>
          <w:rFonts w:ascii="Arial" w:hAnsi="Arial" w:cs="Arial"/>
          <w:b/>
          <w:lang w:eastAsia="es-ES"/>
        </w:rPr>
      </w:pPr>
    </w:p>
    <w:p w14:paraId="29FCC607"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14:paraId="6145D20F" w14:textId="77777777" w:rsidR="001773FF" w:rsidRDefault="001773FF" w:rsidP="00DD6019">
      <w:pPr>
        <w:autoSpaceDE w:val="0"/>
        <w:autoSpaceDN w:val="0"/>
        <w:adjustRightInd w:val="0"/>
        <w:ind w:left="567" w:right="-20"/>
        <w:jc w:val="both"/>
        <w:rPr>
          <w:rFonts w:ascii="Arial" w:hAnsi="Arial" w:cs="Arial"/>
          <w:spacing w:val="-4"/>
          <w:lang w:val="es-MX"/>
        </w:rPr>
      </w:pPr>
    </w:p>
    <w:p w14:paraId="4E986948"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14:paraId="480BD535" w14:textId="77777777" w:rsidR="001773FF" w:rsidRDefault="001773FF" w:rsidP="00DD6019">
      <w:pPr>
        <w:autoSpaceDE w:val="0"/>
        <w:autoSpaceDN w:val="0"/>
        <w:adjustRightInd w:val="0"/>
        <w:ind w:left="567" w:right="-20"/>
        <w:jc w:val="both"/>
        <w:rPr>
          <w:rFonts w:ascii="Arial" w:hAnsi="Arial" w:cs="Arial"/>
          <w:spacing w:val="-4"/>
          <w:lang w:val="es-MX"/>
        </w:rPr>
      </w:pPr>
    </w:p>
    <w:p w14:paraId="08FF3B3B"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14:paraId="42900C44" w14:textId="77777777" w:rsidR="001773FF" w:rsidRDefault="001773FF" w:rsidP="00DD6019">
      <w:pPr>
        <w:autoSpaceDE w:val="0"/>
        <w:autoSpaceDN w:val="0"/>
        <w:adjustRightInd w:val="0"/>
        <w:ind w:left="567" w:right="-20"/>
        <w:jc w:val="both"/>
        <w:rPr>
          <w:rFonts w:ascii="Arial" w:hAnsi="Arial" w:cs="Arial"/>
          <w:spacing w:val="-4"/>
          <w:lang w:val="es-MX"/>
        </w:rPr>
      </w:pPr>
    </w:p>
    <w:p w14:paraId="2B3371A2"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14:paraId="6F9B2106" w14:textId="77777777" w:rsidR="001773FF" w:rsidRDefault="001773FF" w:rsidP="00DD6019">
      <w:pPr>
        <w:autoSpaceDE w:val="0"/>
        <w:autoSpaceDN w:val="0"/>
        <w:adjustRightInd w:val="0"/>
        <w:ind w:left="567" w:right="-20"/>
        <w:jc w:val="both"/>
        <w:rPr>
          <w:rFonts w:ascii="Arial" w:hAnsi="Arial" w:cs="Arial"/>
          <w:spacing w:val="-4"/>
          <w:lang w:val="es-MX"/>
        </w:rPr>
      </w:pPr>
    </w:p>
    <w:p w14:paraId="2D4EE6D5"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14:paraId="46FA3266" w14:textId="77777777" w:rsidR="009C746C" w:rsidRDefault="009C746C" w:rsidP="00DD6019">
      <w:pPr>
        <w:autoSpaceDE w:val="0"/>
        <w:autoSpaceDN w:val="0"/>
        <w:adjustRightInd w:val="0"/>
        <w:ind w:left="567" w:right="-20"/>
        <w:jc w:val="both"/>
        <w:rPr>
          <w:rFonts w:ascii="Arial" w:hAnsi="Arial" w:cs="Arial"/>
          <w:spacing w:val="-4"/>
          <w:lang w:val="es-MX"/>
        </w:rPr>
      </w:pPr>
    </w:p>
    <w:p w14:paraId="076C55AA" w14:textId="77777777"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21F0FBB" w14:textId="77777777" w:rsidR="009C746C" w:rsidRDefault="009C746C" w:rsidP="009C746C">
      <w:pPr>
        <w:autoSpaceDE w:val="0"/>
        <w:autoSpaceDN w:val="0"/>
        <w:adjustRightInd w:val="0"/>
        <w:ind w:left="567" w:right="-20"/>
        <w:jc w:val="both"/>
        <w:rPr>
          <w:rFonts w:ascii="Arial" w:hAnsi="Arial" w:cs="Arial"/>
          <w:b/>
          <w:bCs/>
          <w:spacing w:val="-6"/>
          <w:lang w:val="es-MX"/>
        </w:rPr>
      </w:pPr>
    </w:p>
    <w:p w14:paraId="5CAB62E1" w14:textId="77777777"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14:paraId="35FD4BCC" w14:textId="77777777" w:rsidR="00B15F0C" w:rsidRDefault="00B15F0C" w:rsidP="006B5057">
      <w:pPr>
        <w:autoSpaceDE w:val="0"/>
        <w:autoSpaceDN w:val="0"/>
        <w:adjustRightInd w:val="0"/>
        <w:ind w:right="-20"/>
        <w:jc w:val="both"/>
        <w:rPr>
          <w:rFonts w:ascii="Arial" w:hAnsi="Arial" w:cs="Arial"/>
          <w:spacing w:val="-4"/>
          <w:lang w:val="es-MX"/>
        </w:rPr>
      </w:pPr>
    </w:p>
    <w:p w14:paraId="5151A6D4" w14:textId="77777777"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479E510" w14:textId="77777777" w:rsidR="00B15F0C" w:rsidRDefault="00B15F0C" w:rsidP="00B15F0C">
      <w:pPr>
        <w:ind w:left="567"/>
        <w:jc w:val="both"/>
        <w:rPr>
          <w:rFonts w:ascii="Arial" w:hAnsi="Arial" w:cs="Arial"/>
          <w:b/>
          <w:lang w:eastAsia="es-ES"/>
        </w:rPr>
      </w:pPr>
    </w:p>
    <w:p w14:paraId="13556CAF" w14:textId="77777777"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4F372F32" w14:textId="77777777" w:rsidR="001773FF" w:rsidRDefault="001773FF" w:rsidP="001773FF">
      <w:pPr>
        <w:jc w:val="both"/>
        <w:rPr>
          <w:rFonts w:ascii="Arial" w:hAnsi="Arial" w:cs="Arial"/>
          <w:spacing w:val="-4"/>
          <w:lang w:val="es-MX"/>
        </w:rPr>
      </w:pPr>
    </w:p>
    <w:p w14:paraId="131A5ECB" w14:textId="77777777"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75B34C1D" w14:textId="77777777" w:rsidR="00AA3FA0" w:rsidRDefault="00AA3FA0" w:rsidP="00AA3FA0">
      <w:pPr>
        <w:ind w:left="567"/>
        <w:jc w:val="both"/>
        <w:rPr>
          <w:rFonts w:ascii="Arial" w:hAnsi="Arial" w:cs="Arial"/>
          <w:b/>
          <w:lang w:eastAsia="es-ES"/>
        </w:rPr>
      </w:pPr>
    </w:p>
    <w:p w14:paraId="7A7BE17A" w14:textId="77777777"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7D8609B7" w14:textId="77777777" w:rsidR="00855499" w:rsidRDefault="00855499" w:rsidP="00855499">
      <w:pPr>
        <w:jc w:val="both"/>
        <w:rPr>
          <w:rFonts w:ascii="Arial" w:hAnsi="Arial" w:cs="Arial"/>
          <w:spacing w:val="-4"/>
          <w:lang w:val="es-MX"/>
        </w:rPr>
      </w:pPr>
    </w:p>
    <w:p w14:paraId="1A2FB030" w14:textId="067F7F42"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286DAE9" w14:textId="77777777" w:rsidR="00855499" w:rsidRDefault="00855499" w:rsidP="00855499">
      <w:pPr>
        <w:ind w:left="567"/>
        <w:jc w:val="both"/>
        <w:rPr>
          <w:rFonts w:ascii="Arial" w:hAnsi="Arial" w:cs="Arial"/>
          <w:b/>
          <w:lang w:eastAsia="es-ES"/>
        </w:rPr>
      </w:pPr>
    </w:p>
    <w:p w14:paraId="7A88DC55" w14:textId="77777777"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7D51BEA" w14:textId="77777777" w:rsidR="00C84BDB" w:rsidRDefault="00C84BDB" w:rsidP="009A74CD">
      <w:pPr>
        <w:jc w:val="both"/>
        <w:rPr>
          <w:rFonts w:ascii="Arial" w:hAnsi="Arial" w:cs="Arial"/>
          <w:b/>
          <w:lang w:eastAsia="es-ES"/>
        </w:rPr>
      </w:pPr>
    </w:p>
    <w:p w14:paraId="259CB98D" w14:textId="6441C7DD"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08870C06" w14:textId="77777777" w:rsidR="00C84BDB" w:rsidRDefault="00C84BDB" w:rsidP="00C84BDB">
      <w:pPr>
        <w:ind w:left="567"/>
        <w:jc w:val="both"/>
        <w:rPr>
          <w:rFonts w:ascii="Arial" w:hAnsi="Arial" w:cs="Arial"/>
          <w:b/>
          <w:lang w:eastAsia="es-ES"/>
        </w:rPr>
      </w:pPr>
    </w:p>
    <w:p w14:paraId="3FE505B1" w14:textId="77777777"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0182407" w14:textId="77777777" w:rsidR="00C84BDB" w:rsidRDefault="00C84BDB" w:rsidP="00855499">
      <w:pPr>
        <w:ind w:left="567"/>
        <w:jc w:val="both"/>
        <w:rPr>
          <w:rFonts w:ascii="Arial" w:hAnsi="Arial" w:cs="Arial"/>
          <w:b/>
          <w:lang w:eastAsia="es-ES"/>
        </w:rPr>
      </w:pPr>
    </w:p>
    <w:p w14:paraId="492AFA62" w14:textId="4A9D4EAA"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10D45347" w14:textId="77777777" w:rsidR="00294652" w:rsidRDefault="00294652" w:rsidP="00294652">
      <w:pPr>
        <w:ind w:left="567"/>
        <w:jc w:val="both"/>
        <w:rPr>
          <w:rFonts w:ascii="Arial" w:hAnsi="Arial" w:cs="Arial"/>
          <w:b/>
          <w:lang w:eastAsia="es-ES"/>
        </w:rPr>
      </w:pPr>
    </w:p>
    <w:p w14:paraId="3C8B7DD2"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4E66AF83" w14:textId="77777777" w:rsidR="00294652" w:rsidRDefault="00294652" w:rsidP="00855499">
      <w:pPr>
        <w:ind w:left="567"/>
        <w:jc w:val="both"/>
        <w:rPr>
          <w:rFonts w:ascii="Arial" w:hAnsi="Arial" w:cs="Arial"/>
          <w:b/>
          <w:lang w:eastAsia="es-ES"/>
        </w:rPr>
      </w:pPr>
    </w:p>
    <w:p w14:paraId="546826B4" w14:textId="0FDFA062"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AA1B9BB" w14:textId="77777777" w:rsidR="00294652" w:rsidRDefault="00294652" w:rsidP="00294652">
      <w:pPr>
        <w:ind w:left="567"/>
        <w:jc w:val="both"/>
        <w:rPr>
          <w:rFonts w:ascii="Arial" w:hAnsi="Arial" w:cs="Arial"/>
          <w:b/>
          <w:lang w:eastAsia="es-ES"/>
        </w:rPr>
      </w:pPr>
    </w:p>
    <w:p w14:paraId="695F1BD0"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00BAF573" w14:textId="77777777" w:rsidR="00294652" w:rsidRDefault="00294652" w:rsidP="00855499">
      <w:pPr>
        <w:ind w:left="567"/>
        <w:jc w:val="both"/>
        <w:rPr>
          <w:rFonts w:ascii="Arial" w:hAnsi="Arial" w:cs="Arial"/>
          <w:b/>
          <w:lang w:eastAsia="es-ES"/>
        </w:rPr>
      </w:pPr>
    </w:p>
    <w:p w14:paraId="1F66EC0F" w14:textId="1118942A"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4A7AC687" w14:textId="77777777" w:rsidR="00041138" w:rsidRDefault="00041138" w:rsidP="00A91198">
      <w:pPr>
        <w:ind w:left="567" w:hanging="567"/>
        <w:jc w:val="both"/>
        <w:rPr>
          <w:rFonts w:ascii="Arial" w:hAnsi="Arial" w:cs="Arial"/>
          <w:b/>
          <w:lang w:eastAsia="es-ES"/>
        </w:rPr>
      </w:pPr>
    </w:p>
    <w:p w14:paraId="631F0E88" w14:textId="77777777"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14:paraId="397D65B4" w14:textId="77777777" w:rsidR="00041138" w:rsidRPr="00B15F0C" w:rsidRDefault="00041138" w:rsidP="00855499">
      <w:pPr>
        <w:ind w:left="567"/>
        <w:jc w:val="both"/>
        <w:rPr>
          <w:rFonts w:ascii="Arial" w:hAnsi="Arial" w:cs="Arial"/>
          <w:b/>
          <w:lang w:eastAsia="es-ES"/>
        </w:rPr>
      </w:pPr>
    </w:p>
    <w:p w14:paraId="1AB36C41" w14:textId="77777777"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14:paraId="704CC67D" w14:textId="77777777"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proofErr w:type="spellStart"/>
      <w:r w:rsidRPr="00A634FA">
        <w:rPr>
          <w:rFonts w:ascii="Arial" w:hAnsi="Arial" w:cs="Arial"/>
          <w:spacing w:val="-4"/>
          <w:lang w:val="es-MX"/>
        </w:rPr>
        <w:t>día</w:t>
      </w:r>
      <w:proofErr w:type="spellEnd"/>
      <w:r w:rsidRPr="00A634FA">
        <w:rPr>
          <w:rFonts w:ascii="Arial" w:hAnsi="Arial" w:cs="Arial"/>
          <w:spacing w:val="-4"/>
          <w:lang w:val="es-MX"/>
        </w:rPr>
        <w:t xml:space="preserve"> siguiente al de su </w:t>
      </w:r>
      <w:proofErr w:type="spellStart"/>
      <w:r w:rsidRPr="00A634FA">
        <w:rPr>
          <w:rFonts w:ascii="Arial" w:hAnsi="Arial" w:cs="Arial"/>
          <w:spacing w:val="-4"/>
          <w:lang w:val="es-MX"/>
        </w:rPr>
        <w:t>publicación</w:t>
      </w:r>
      <w:proofErr w:type="spellEnd"/>
      <w:r w:rsidRPr="00A634FA">
        <w:rPr>
          <w:rFonts w:ascii="Arial" w:hAnsi="Arial" w:cs="Arial"/>
          <w:spacing w:val="-4"/>
          <w:lang w:val="es-MX"/>
        </w:rPr>
        <w:t xml:space="preserve"> en el </w:t>
      </w:r>
      <w:proofErr w:type="spellStart"/>
      <w:r w:rsidRPr="00A634FA">
        <w:rPr>
          <w:rFonts w:ascii="Arial" w:hAnsi="Arial" w:cs="Arial"/>
          <w:spacing w:val="-4"/>
          <w:lang w:val="es-MX"/>
        </w:rPr>
        <w:t>Periódico</w:t>
      </w:r>
      <w:proofErr w:type="spellEnd"/>
      <w:r w:rsidRPr="00A634FA">
        <w:rPr>
          <w:rFonts w:ascii="Arial" w:hAnsi="Arial" w:cs="Arial"/>
          <w:spacing w:val="-4"/>
          <w:lang w:val="es-MX"/>
        </w:rPr>
        <w:t xml:space="preserve"> Oficial del Estado.</w:t>
      </w:r>
    </w:p>
    <w:p w14:paraId="4C67912F" w14:textId="77777777" w:rsidR="00136AF0" w:rsidRPr="00A634FA" w:rsidRDefault="00136AF0" w:rsidP="00A634FA">
      <w:pPr>
        <w:ind w:left="567"/>
        <w:jc w:val="both"/>
        <w:rPr>
          <w:rFonts w:ascii="Arial" w:hAnsi="Arial" w:cs="Arial"/>
          <w:spacing w:val="-4"/>
          <w:lang w:val="es-MX"/>
        </w:rPr>
      </w:pPr>
    </w:p>
    <w:p w14:paraId="3C39A7F1" w14:textId="77777777"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66-273, DEL 25 DE MARZO DEL 2025 Y PUBLICADO EN EL PERIÓDICO OFICIAL No. 42, DEL 8 DE ABRIL DEL 2025.</w:t>
      </w:r>
    </w:p>
    <w:p w14:paraId="0AECA9A9" w14:textId="77777777"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día siguiente al de su publicación en el Periódico Oficial del Estado.</w:t>
      </w:r>
    </w:p>
    <w:p w14:paraId="34357B75" w14:textId="77777777" w:rsidR="00C84BDB" w:rsidRDefault="00C84BDB" w:rsidP="001773FF">
      <w:pPr>
        <w:jc w:val="both"/>
        <w:rPr>
          <w:rFonts w:ascii="Arial" w:hAnsi="Arial" w:cs="Arial"/>
          <w:b/>
          <w:lang w:eastAsia="es-ES"/>
        </w:rPr>
      </w:pPr>
    </w:p>
    <w:p w14:paraId="02CE00CA" w14:textId="77777777" w:rsidR="00C84BDB" w:rsidRDefault="00B65876" w:rsidP="00EB0FE4">
      <w:pPr>
        <w:ind w:left="567" w:hanging="567"/>
        <w:jc w:val="both"/>
        <w:rPr>
          <w:rFonts w:ascii="Arial" w:hAnsi="Arial" w:cs="Arial"/>
          <w:b/>
          <w:lang w:eastAsia="es-ES"/>
        </w:rPr>
      </w:pPr>
      <w:r>
        <w:rPr>
          <w:rFonts w:ascii="Arial" w:hAnsi="Arial" w:cs="Arial"/>
          <w:b/>
          <w:lang w:eastAsia="es-ES"/>
        </w:rPr>
        <w:t>35</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66-337, DEL 3 DE JUNIO DEL 2025 Y PUBLICADO EN EL PERIÓDICO OFICIAL No. 70, DEL 11 DE JUNIO DEL 2025.</w:t>
      </w:r>
    </w:p>
    <w:p w14:paraId="3400EB39" w14:textId="77777777" w:rsidR="00C84BDB" w:rsidRPr="00EB0FE4" w:rsidRDefault="00B65876" w:rsidP="00B65876">
      <w:pPr>
        <w:ind w:left="567"/>
        <w:jc w:val="both"/>
        <w:rPr>
          <w:rFonts w:ascii="Arial" w:hAnsi="Arial" w:cs="Arial"/>
          <w:spacing w:val="-4"/>
          <w:lang w:val="es-MX"/>
        </w:rPr>
      </w:pPr>
      <w:r w:rsidRPr="00EB0FE4">
        <w:rPr>
          <w:rFonts w:ascii="Arial" w:hAnsi="Arial" w:cs="Arial"/>
          <w:b/>
          <w:spacing w:val="-4"/>
          <w:lang w:val="es-MX"/>
        </w:rPr>
        <w:t xml:space="preserve">ARTÍCULO ÚNICO. </w:t>
      </w:r>
      <w:r w:rsidRPr="00EB0FE4">
        <w:rPr>
          <w:rFonts w:ascii="Arial" w:hAnsi="Arial" w:cs="Arial"/>
          <w:spacing w:val="-4"/>
          <w:lang w:val="es-MX"/>
        </w:rPr>
        <w:t>El presente Decreto entrará en vigor el día siguiente al de su publicación en el Periódico Oficial del Estado.</w:t>
      </w:r>
    </w:p>
    <w:p w14:paraId="224CB923" w14:textId="77777777" w:rsidR="00C84BDB" w:rsidRDefault="00C84BDB" w:rsidP="00B65876">
      <w:pPr>
        <w:ind w:firstLine="567"/>
        <w:jc w:val="both"/>
        <w:rPr>
          <w:rFonts w:ascii="Arial" w:hAnsi="Arial" w:cs="Arial"/>
          <w:b/>
          <w:lang w:eastAsia="es-ES"/>
        </w:rPr>
      </w:pPr>
    </w:p>
    <w:p w14:paraId="74672C82" w14:textId="4C915263" w:rsidR="00C84BDB" w:rsidRDefault="00636834" w:rsidP="00636834">
      <w:pPr>
        <w:ind w:left="567" w:hanging="567"/>
        <w:jc w:val="both"/>
        <w:rPr>
          <w:rFonts w:ascii="Arial" w:hAnsi="Arial" w:cs="Arial"/>
          <w:b/>
          <w:lang w:eastAsia="es-ES"/>
        </w:rPr>
      </w:pPr>
      <w:r>
        <w:rPr>
          <w:rFonts w:ascii="Arial" w:hAnsi="Arial" w:cs="Arial"/>
          <w:b/>
          <w:lang w:eastAsia="es-ES"/>
        </w:rPr>
        <w:t xml:space="preserve">36.  </w:t>
      </w:r>
      <w:r w:rsidR="00044AE8">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sidR="00044AE8">
        <w:rPr>
          <w:rFonts w:ascii="Arial" w:hAnsi="Arial" w:cs="Arial"/>
          <w:b/>
          <w:lang w:eastAsia="es-ES"/>
        </w:rPr>
        <w:t>66-455, DEL 24 DE SEPTIEMBRE</w:t>
      </w:r>
      <w:r>
        <w:rPr>
          <w:rFonts w:ascii="Arial" w:hAnsi="Arial" w:cs="Arial"/>
          <w:b/>
          <w:lang w:eastAsia="es-ES"/>
        </w:rPr>
        <w:t xml:space="preserve"> DEL 2025 Y PUBLICAD</w:t>
      </w:r>
      <w:r w:rsidR="00044AE8">
        <w:rPr>
          <w:rFonts w:ascii="Arial" w:hAnsi="Arial" w:cs="Arial"/>
          <w:b/>
          <w:lang w:eastAsia="es-ES"/>
        </w:rPr>
        <w:t>O EN EL PERIÓDICO OFICIAL No. 121, DEL 08 DE OCTUBRE</w:t>
      </w:r>
      <w:r>
        <w:rPr>
          <w:rFonts w:ascii="Arial" w:hAnsi="Arial" w:cs="Arial"/>
          <w:b/>
          <w:lang w:eastAsia="es-ES"/>
        </w:rPr>
        <w:t xml:space="preserve"> DEL 2025.</w:t>
      </w:r>
    </w:p>
    <w:p w14:paraId="35236B4B" w14:textId="177C9BCE" w:rsidR="00C84BDB" w:rsidRPr="00044AE8" w:rsidRDefault="00044AE8" w:rsidP="00044AE8">
      <w:pPr>
        <w:ind w:left="567"/>
        <w:jc w:val="both"/>
        <w:rPr>
          <w:rFonts w:ascii="Arial" w:hAnsi="Arial" w:cs="Arial"/>
          <w:lang w:eastAsia="es-ES"/>
        </w:rPr>
      </w:pPr>
      <w:r w:rsidRPr="00044AE8">
        <w:rPr>
          <w:rFonts w:ascii="Arial" w:hAnsi="Arial" w:cs="Arial"/>
          <w:b/>
          <w:lang w:eastAsia="es-ES"/>
        </w:rPr>
        <w:t xml:space="preserve">ARTÍCULO ÚNICO. </w:t>
      </w:r>
      <w:r w:rsidRPr="00044AE8">
        <w:rPr>
          <w:rFonts w:ascii="Arial" w:hAnsi="Arial" w:cs="Arial"/>
          <w:lang w:eastAsia="es-ES"/>
        </w:rPr>
        <w:t>El presente Decreto entrará en vigor el día siguiente al de su publicación en el Periódico Oficial del Estado.</w:t>
      </w:r>
    </w:p>
    <w:p w14:paraId="2AD7DDA9" w14:textId="77777777" w:rsidR="00C84BDB" w:rsidRPr="00044AE8" w:rsidRDefault="00C84BDB" w:rsidP="00044AE8">
      <w:pPr>
        <w:ind w:left="567"/>
        <w:jc w:val="both"/>
        <w:rPr>
          <w:rFonts w:ascii="Arial" w:hAnsi="Arial" w:cs="Arial"/>
          <w:lang w:eastAsia="es-ES"/>
        </w:rPr>
      </w:pPr>
    </w:p>
    <w:p w14:paraId="365F65D3" w14:textId="77777777" w:rsidR="00C84BDB" w:rsidRDefault="00C84BDB" w:rsidP="001773FF">
      <w:pPr>
        <w:jc w:val="both"/>
        <w:rPr>
          <w:rFonts w:ascii="Arial" w:hAnsi="Arial" w:cs="Arial"/>
          <w:b/>
          <w:lang w:eastAsia="es-ES"/>
        </w:rPr>
      </w:pPr>
    </w:p>
    <w:p w14:paraId="480E8E08" w14:textId="77777777" w:rsidR="000B48A4" w:rsidRDefault="001D2D35" w:rsidP="000B48A4">
      <w:pPr>
        <w:ind w:left="567" w:hanging="567"/>
        <w:jc w:val="both"/>
        <w:rPr>
          <w:rFonts w:ascii="Arial" w:hAnsi="Arial" w:cs="Arial"/>
          <w:b/>
          <w:lang w:eastAsia="es-ES"/>
        </w:rPr>
      </w:pPr>
      <w:r>
        <w:rPr>
          <w:rFonts w:ascii="Arial" w:hAnsi="Arial" w:cs="Arial"/>
          <w:b/>
          <w:lang w:eastAsia="es-ES"/>
        </w:rPr>
        <w:t>37.   ARTÍCULOS</w:t>
      </w:r>
      <w:r w:rsidRPr="00C55F03">
        <w:rPr>
          <w:rFonts w:ascii="Arial" w:hAnsi="Arial" w:cs="Arial"/>
          <w:b/>
          <w:lang w:eastAsia="es-ES"/>
        </w:rPr>
        <w:t xml:space="preserve"> TRANSITORIOS DEL DECRETO No. </w:t>
      </w:r>
      <w:r>
        <w:rPr>
          <w:rFonts w:ascii="Arial" w:hAnsi="Arial" w:cs="Arial"/>
          <w:b/>
          <w:lang w:eastAsia="es-ES"/>
        </w:rPr>
        <w:t>66-541, DEL 04 DE NOVIEMBRE DEL 2025 Y PUBLICADO EN EL PERIÓDICO OFICIAL No. 141, DEL 25 DE NOVIEMBRE DEL 2025.</w:t>
      </w:r>
    </w:p>
    <w:p w14:paraId="04D229CC" w14:textId="705355C6" w:rsidR="00C84BDB" w:rsidRPr="000B48A4" w:rsidRDefault="001924C8" w:rsidP="000B48A4">
      <w:pPr>
        <w:ind w:left="567"/>
        <w:jc w:val="both"/>
        <w:rPr>
          <w:rFonts w:ascii="Arial" w:hAnsi="Arial" w:cs="Arial"/>
          <w:b/>
          <w:lang w:eastAsia="es-ES"/>
        </w:rPr>
      </w:pPr>
      <w:r w:rsidRPr="001924C8">
        <w:rPr>
          <w:rFonts w:ascii="Arial" w:hAnsi="Arial" w:cs="Arial"/>
          <w:b/>
          <w:lang w:eastAsia="es-ES"/>
        </w:rPr>
        <w:t xml:space="preserve">ARTÍCULO </w:t>
      </w:r>
      <w:proofErr w:type="gramStart"/>
      <w:r w:rsidRPr="001924C8">
        <w:rPr>
          <w:rFonts w:ascii="Arial" w:hAnsi="Arial" w:cs="Arial"/>
          <w:b/>
          <w:lang w:eastAsia="es-ES"/>
        </w:rPr>
        <w:t>ÚNICO.-</w:t>
      </w:r>
      <w:proofErr w:type="gramEnd"/>
      <w:r w:rsidRPr="001924C8">
        <w:rPr>
          <w:rFonts w:ascii="Arial" w:hAnsi="Arial" w:cs="Arial"/>
          <w:b/>
          <w:lang w:eastAsia="es-ES"/>
        </w:rPr>
        <w:t xml:space="preserve"> </w:t>
      </w:r>
      <w:r w:rsidRPr="000B48A4">
        <w:rPr>
          <w:rFonts w:ascii="Arial" w:hAnsi="Arial" w:cs="Arial"/>
          <w:bCs/>
          <w:lang w:eastAsia="es-ES"/>
        </w:rPr>
        <w:t>El presente Decreto entrará en vigor el día siguiente al de su publicación en el</w:t>
      </w:r>
      <w:r w:rsidR="000B48A4">
        <w:rPr>
          <w:rFonts w:ascii="Arial" w:hAnsi="Arial" w:cs="Arial"/>
          <w:bCs/>
          <w:lang w:eastAsia="es-ES"/>
        </w:rPr>
        <w:t xml:space="preserve"> </w:t>
      </w:r>
      <w:r w:rsidRPr="000B48A4">
        <w:rPr>
          <w:rFonts w:ascii="Arial" w:hAnsi="Arial" w:cs="Arial"/>
          <w:bCs/>
          <w:lang w:eastAsia="es-ES"/>
        </w:rPr>
        <w:t>Periódico Oficial del Estado.</w:t>
      </w:r>
    </w:p>
    <w:p w14:paraId="4CD26DEE" w14:textId="77777777" w:rsidR="001924C8" w:rsidRDefault="001924C8" w:rsidP="00051542">
      <w:pPr>
        <w:rPr>
          <w:rFonts w:ascii="Arial" w:hAnsi="Arial" w:cs="Arial"/>
          <w:b/>
          <w:lang w:eastAsia="es-ES"/>
        </w:rPr>
      </w:pPr>
    </w:p>
    <w:p w14:paraId="46BDBBDF" w14:textId="77777777" w:rsidR="00C84BDB" w:rsidRDefault="00C84BDB" w:rsidP="001773FF">
      <w:pPr>
        <w:jc w:val="both"/>
        <w:rPr>
          <w:rFonts w:ascii="Arial" w:hAnsi="Arial" w:cs="Arial"/>
          <w:b/>
          <w:lang w:eastAsia="es-ES"/>
        </w:rPr>
      </w:pPr>
    </w:p>
    <w:p w14:paraId="77DD3E0A" w14:textId="77777777" w:rsidR="00C84BDB" w:rsidRDefault="00C84BDB" w:rsidP="001773FF">
      <w:pPr>
        <w:jc w:val="both"/>
        <w:rPr>
          <w:rFonts w:ascii="Arial" w:hAnsi="Arial" w:cs="Arial"/>
          <w:b/>
          <w:lang w:eastAsia="es-ES"/>
        </w:rPr>
      </w:pPr>
    </w:p>
    <w:p w14:paraId="7DA1F247" w14:textId="77777777" w:rsidR="00C84BDB" w:rsidRDefault="00C84BDB" w:rsidP="001773FF">
      <w:pPr>
        <w:jc w:val="both"/>
        <w:rPr>
          <w:rFonts w:ascii="Arial" w:hAnsi="Arial" w:cs="Arial"/>
          <w:b/>
          <w:lang w:eastAsia="es-ES"/>
        </w:rPr>
      </w:pPr>
    </w:p>
    <w:p w14:paraId="48D87651" w14:textId="77777777" w:rsidR="00C84BDB" w:rsidRDefault="00C84BDB" w:rsidP="001773FF">
      <w:pPr>
        <w:jc w:val="both"/>
        <w:rPr>
          <w:rFonts w:ascii="Arial" w:hAnsi="Arial" w:cs="Arial"/>
          <w:b/>
          <w:lang w:eastAsia="es-ES"/>
        </w:rPr>
      </w:pPr>
    </w:p>
    <w:p w14:paraId="333FEA40" w14:textId="77777777" w:rsidR="00C84BDB" w:rsidRDefault="00C84BDB" w:rsidP="001773FF">
      <w:pPr>
        <w:jc w:val="both"/>
        <w:rPr>
          <w:rFonts w:ascii="Arial" w:hAnsi="Arial" w:cs="Arial"/>
          <w:b/>
          <w:lang w:eastAsia="es-ES"/>
        </w:rPr>
      </w:pPr>
    </w:p>
    <w:p w14:paraId="360A7783" w14:textId="77777777" w:rsidR="00C84BDB" w:rsidRDefault="00C84BDB" w:rsidP="001773FF">
      <w:pPr>
        <w:jc w:val="both"/>
        <w:rPr>
          <w:rFonts w:ascii="Arial" w:hAnsi="Arial" w:cs="Arial"/>
          <w:b/>
          <w:lang w:eastAsia="es-ES"/>
        </w:rPr>
      </w:pPr>
    </w:p>
    <w:p w14:paraId="4A97A366" w14:textId="77777777" w:rsidR="00C84BDB" w:rsidRDefault="00C84BDB" w:rsidP="001773FF">
      <w:pPr>
        <w:jc w:val="both"/>
        <w:rPr>
          <w:rFonts w:ascii="Arial" w:hAnsi="Arial" w:cs="Arial"/>
          <w:b/>
          <w:lang w:eastAsia="es-ES"/>
        </w:rPr>
      </w:pPr>
    </w:p>
    <w:p w14:paraId="36644C7C" w14:textId="77777777" w:rsidR="00C84BDB" w:rsidRDefault="00C84BDB" w:rsidP="001773FF">
      <w:pPr>
        <w:jc w:val="both"/>
        <w:rPr>
          <w:rFonts w:ascii="Arial" w:hAnsi="Arial" w:cs="Arial"/>
          <w:b/>
          <w:lang w:eastAsia="es-ES"/>
        </w:rPr>
      </w:pPr>
    </w:p>
    <w:p w14:paraId="40D6EF03" w14:textId="77777777" w:rsidR="00C84BDB" w:rsidRDefault="00C84BDB" w:rsidP="001773FF">
      <w:pPr>
        <w:jc w:val="both"/>
        <w:rPr>
          <w:rFonts w:ascii="Arial" w:hAnsi="Arial" w:cs="Arial"/>
          <w:b/>
          <w:lang w:eastAsia="es-ES"/>
        </w:rPr>
      </w:pPr>
    </w:p>
    <w:p w14:paraId="109C2840" w14:textId="77777777" w:rsidR="00C84BDB" w:rsidRDefault="00C84BDB" w:rsidP="001773FF">
      <w:pPr>
        <w:jc w:val="both"/>
        <w:rPr>
          <w:rFonts w:ascii="Arial" w:hAnsi="Arial" w:cs="Arial"/>
          <w:b/>
          <w:lang w:eastAsia="es-ES"/>
        </w:rPr>
      </w:pPr>
    </w:p>
    <w:p w14:paraId="51C0D0C7" w14:textId="77777777" w:rsidR="00C84BDB" w:rsidRDefault="00C84BDB" w:rsidP="001773FF">
      <w:pPr>
        <w:jc w:val="both"/>
        <w:rPr>
          <w:rFonts w:ascii="Arial" w:hAnsi="Arial" w:cs="Arial"/>
          <w:b/>
          <w:lang w:eastAsia="es-ES"/>
        </w:rPr>
      </w:pPr>
    </w:p>
    <w:p w14:paraId="2654A9CE" w14:textId="77777777" w:rsidR="009A74CD" w:rsidRDefault="009A74CD" w:rsidP="001773FF">
      <w:pPr>
        <w:jc w:val="both"/>
        <w:rPr>
          <w:rFonts w:ascii="Arial" w:hAnsi="Arial" w:cs="Arial"/>
          <w:b/>
          <w:lang w:eastAsia="es-ES"/>
        </w:rPr>
      </w:pPr>
    </w:p>
    <w:p w14:paraId="6D163E9A" w14:textId="77777777" w:rsidR="00C84BDB" w:rsidRDefault="00C84BDB" w:rsidP="001773FF">
      <w:pPr>
        <w:jc w:val="both"/>
        <w:rPr>
          <w:rFonts w:ascii="Arial" w:hAnsi="Arial" w:cs="Arial"/>
          <w:b/>
          <w:lang w:eastAsia="es-ES"/>
        </w:rPr>
      </w:pPr>
    </w:p>
    <w:p w14:paraId="2FEF4186" w14:textId="77777777" w:rsidR="006A4532" w:rsidRPr="00AF3D1A" w:rsidRDefault="006A4532" w:rsidP="006A4532">
      <w:pPr>
        <w:rPr>
          <w:rFonts w:ascii="Arial" w:hAnsi="Arial" w:cs="Arial"/>
          <w:b/>
          <w:bCs/>
        </w:rPr>
      </w:pPr>
      <w:r w:rsidRPr="00AF3D1A">
        <w:rPr>
          <w:rFonts w:ascii="Arial" w:hAnsi="Arial" w:cs="Arial"/>
          <w:b/>
          <w:bCs/>
        </w:rPr>
        <w:t>LEY DE LOS DERECHOS DE NIÑAS, NIÑOS Y ADOLESCENTES DEL ESTADO DE TAMAULIPAS.</w:t>
      </w:r>
    </w:p>
    <w:p w14:paraId="08B188AD" w14:textId="77777777"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14:paraId="1DD503E8" w14:textId="77777777"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14:paraId="10039175" w14:textId="77777777"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14:paraId="73EFF57D" w14:textId="77777777" w:rsidR="008D7F5C" w:rsidRPr="00AF3D1A" w:rsidRDefault="008D7F5C" w:rsidP="008D7F5C">
      <w:pPr>
        <w:jc w:val="both"/>
        <w:rPr>
          <w:rFonts w:ascii="Arial" w:hAnsi="Arial" w:cs="Arial"/>
          <w:b/>
          <w:bCs/>
        </w:rPr>
      </w:pPr>
    </w:p>
    <w:p w14:paraId="57A9C142" w14:textId="77777777" w:rsidR="006A4532" w:rsidRPr="00AF3D1A"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proofErr w:type="spellStart"/>
      <w:r w:rsidRPr="00AF3D1A">
        <w:rPr>
          <w:rFonts w:ascii="Arial" w:hAnsi="Arial" w:cs="Arial"/>
          <w:bCs/>
          <w:lang w:val="es-MX"/>
        </w:rPr>
        <w:t>án</w:t>
      </w:r>
      <w:proofErr w:type="spellEnd"/>
      <w:r w:rsidRPr="00AF3D1A">
        <w:rPr>
          <w:rFonts w:ascii="Arial" w:hAnsi="Arial" w:cs="Arial"/>
          <w:bCs/>
        </w:rPr>
        <w:t xml:space="preserve"> en el Periódico Oficial del Estado.</w:t>
      </w:r>
    </w:p>
    <w:p w14:paraId="2667DCC4" w14:textId="77777777" w:rsidR="00B1751B" w:rsidRPr="00AF3D1A" w:rsidRDefault="00B1751B" w:rsidP="00B1751B">
      <w:pPr>
        <w:jc w:val="center"/>
        <w:rPr>
          <w:rFonts w:cs="Arial"/>
          <w:b/>
        </w:rPr>
      </w:pPr>
    </w:p>
    <w:p w14:paraId="798D123B" w14:textId="77777777"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14:paraId="34016921" w14:textId="77777777" w:rsidR="00B1751B" w:rsidRPr="00AF3D1A" w:rsidRDefault="00B1751B" w:rsidP="00B1751B">
      <w:pPr>
        <w:jc w:val="center"/>
        <w:rPr>
          <w:rFonts w:cs="Arial"/>
          <w:b/>
        </w:rPr>
      </w:pPr>
    </w:p>
    <w:p w14:paraId="352AEF08" w14:textId="77777777"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14:paraId="4B20C9CA" w14:textId="77777777"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14:paraId="43EA39F3" w14:textId="77777777"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14:paraId="0BBE0AE1" w14:textId="77777777" w:rsidR="00D478EA" w:rsidRPr="00AF3D1A" w:rsidRDefault="00D478EA" w:rsidP="000963FB">
      <w:pPr>
        <w:tabs>
          <w:tab w:val="left" w:pos="1134"/>
        </w:tabs>
        <w:autoSpaceDE w:val="0"/>
        <w:autoSpaceDN w:val="0"/>
        <w:adjustRightInd w:val="0"/>
        <w:ind w:left="426"/>
        <w:jc w:val="both"/>
        <w:rPr>
          <w:rFonts w:ascii="Arial" w:hAnsi="Arial" w:cs="Arial"/>
        </w:rPr>
      </w:pPr>
    </w:p>
    <w:p w14:paraId="14B406EC" w14:textId="77777777"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14:paraId="597A5384" w14:textId="77777777"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14:paraId="44E2C93E" w14:textId="77777777"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14:paraId="4B4F24A4" w14:textId="77777777" w:rsidR="00D47E9E" w:rsidRPr="00AF3D1A" w:rsidRDefault="00D47E9E" w:rsidP="000963FB">
      <w:pPr>
        <w:tabs>
          <w:tab w:val="left" w:pos="1134"/>
        </w:tabs>
        <w:ind w:left="426"/>
        <w:jc w:val="both"/>
        <w:rPr>
          <w:rFonts w:ascii="Arial" w:hAnsi="Arial" w:cs="Arial"/>
          <w:lang w:eastAsia="en-US"/>
        </w:rPr>
      </w:pPr>
    </w:p>
    <w:p w14:paraId="363D8E9B" w14:textId="77777777"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14:paraId="7294A0C7" w14:textId="77777777"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14:paraId="4AE8F5A4" w14:textId="77777777"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14:paraId="66247E73" w14:textId="77777777" w:rsidR="00D47E9E" w:rsidRPr="00AF3D1A" w:rsidRDefault="00D47E9E" w:rsidP="00D47E9E">
      <w:pPr>
        <w:autoSpaceDE w:val="0"/>
        <w:autoSpaceDN w:val="0"/>
        <w:adjustRightInd w:val="0"/>
        <w:jc w:val="both"/>
        <w:rPr>
          <w:rFonts w:ascii="Arial" w:hAnsi="Arial" w:cs="Arial"/>
        </w:rPr>
      </w:pPr>
    </w:p>
    <w:p w14:paraId="2113F4DF" w14:textId="77777777"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14:paraId="15A5C27E" w14:textId="77777777"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14:paraId="13230716" w14:textId="77777777"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14:paraId="41D38A05" w14:textId="77777777" w:rsidR="00581C75" w:rsidRDefault="00581C75" w:rsidP="00BB2607">
      <w:pPr>
        <w:tabs>
          <w:tab w:val="left" w:pos="1134"/>
          <w:tab w:val="left" w:pos="2490"/>
        </w:tabs>
        <w:ind w:left="426"/>
        <w:jc w:val="both"/>
        <w:rPr>
          <w:rFonts w:ascii="Arial" w:hAnsi="Arial" w:cs="Arial"/>
          <w:lang w:val="es-MX"/>
        </w:rPr>
      </w:pPr>
    </w:p>
    <w:p w14:paraId="6B62B00A" w14:textId="77777777"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14:paraId="440861C0" w14:textId="77777777"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14:paraId="109ACECE" w14:textId="77777777"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14:paraId="1DFC7653" w14:textId="77777777" w:rsidR="00B10C7F" w:rsidRDefault="00B10C7F" w:rsidP="00BB2607">
      <w:pPr>
        <w:tabs>
          <w:tab w:val="left" w:pos="1134"/>
          <w:tab w:val="left" w:pos="2490"/>
        </w:tabs>
        <w:ind w:left="426"/>
        <w:jc w:val="both"/>
        <w:rPr>
          <w:rFonts w:ascii="Arial" w:hAnsi="Arial" w:cs="Arial"/>
          <w:lang w:eastAsia="en-US" w:bidi="es-ES"/>
        </w:rPr>
      </w:pPr>
    </w:p>
    <w:p w14:paraId="79541E8C" w14:textId="77777777"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2B24DD3E" w14:textId="77777777"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485B15" w14:textId="77777777"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14:paraId="32DAFA03" w14:textId="77777777" w:rsidR="00B1751B" w:rsidRDefault="00B1751B" w:rsidP="00D43F4F">
      <w:pPr>
        <w:autoSpaceDE w:val="0"/>
        <w:autoSpaceDN w:val="0"/>
        <w:adjustRightInd w:val="0"/>
        <w:jc w:val="both"/>
        <w:rPr>
          <w:rFonts w:ascii="Arial" w:hAnsi="Arial" w:cs="Arial"/>
        </w:rPr>
      </w:pPr>
    </w:p>
    <w:p w14:paraId="15B62693" w14:textId="77777777"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7F294F2" w14:textId="77777777"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048BC98" w14:textId="77777777"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14:paraId="0177BAEF" w14:textId="77777777" w:rsidR="00824929" w:rsidRDefault="00824929" w:rsidP="00FC5F99">
      <w:pPr>
        <w:autoSpaceDE w:val="0"/>
        <w:autoSpaceDN w:val="0"/>
        <w:adjustRightInd w:val="0"/>
        <w:ind w:left="426"/>
        <w:jc w:val="both"/>
        <w:rPr>
          <w:rFonts w:ascii="Arial" w:hAnsi="Arial" w:cs="Arial"/>
        </w:rPr>
      </w:pPr>
    </w:p>
    <w:p w14:paraId="694B20A4" w14:textId="77777777"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230162D" w14:textId="77777777"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9CF65F0" w14:textId="77777777"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14:paraId="0A4A4D3E" w14:textId="77777777" w:rsidR="008C528F" w:rsidRDefault="008C528F" w:rsidP="00EB299F">
      <w:pPr>
        <w:autoSpaceDE w:val="0"/>
        <w:autoSpaceDN w:val="0"/>
        <w:adjustRightInd w:val="0"/>
        <w:jc w:val="both"/>
        <w:rPr>
          <w:rFonts w:ascii="Arial" w:hAnsi="Arial" w:cs="Arial"/>
        </w:rPr>
      </w:pPr>
    </w:p>
    <w:p w14:paraId="5F81FFFD" w14:textId="77777777"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19467D28" w14:textId="77777777"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3C1EC1" w14:textId="77777777"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14:paraId="417B8AA6" w14:textId="77777777" w:rsidR="00EB299F" w:rsidRDefault="00EB299F" w:rsidP="004756C8">
      <w:pPr>
        <w:autoSpaceDE w:val="0"/>
        <w:autoSpaceDN w:val="0"/>
        <w:adjustRightInd w:val="0"/>
        <w:ind w:left="426"/>
        <w:jc w:val="both"/>
        <w:rPr>
          <w:rFonts w:ascii="Arial" w:hAnsi="Arial" w:cs="Arial"/>
        </w:rPr>
      </w:pPr>
    </w:p>
    <w:p w14:paraId="0C00FCC8" w14:textId="77777777"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CEE39C8" w14:textId="77777777"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7A2B7F2D" w14:textId="77777777"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14:paraId="71BAD329" w14:textId="77777777" w:rsidR="00744E19" w:rsidRDefault="00744E19" w:rsidP="004756C8">
      <w:pPr>
        <w:autoSpaceDE w:val="0"/>
        <w:autoSpaceDN w:val="0"/>
        <w:adjustRightInd w:val="0"/>
        <w:ind w:left="426"/>
        <w:jc w:val="both"/>
        <w:rPr>
          <w:rFonts w:ascii="Arial" w:hAnsi="Arial" w:cs="Arial"/>
        </w:rPr>
      </w:pPr>
    </w:p>
    <w:p w14:paraId="2743C8CD" w14:textId="77777777"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E7B3284" w14:textId="77777777"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074DEE30" w14:textId="77777777"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14:paraId="53B76135" w14:textId="77777777" w:rsidR="00CB148C" w:rsidRPr="005368F4" w:rsidRDefault="00CB148C" w:rsidP="004756C8">
      <w:pPr>
        <w:autoSpaceDE w:val="0"/>
        <w:autoSpaceDN w:val="0"/>
        <w:adjustRightInd w:val="0"/>
        <w:ind w:left="426"/>
        <w:jc w:val="both"/>
        <w:rPr>
          <w:rFonts w:ascii="Arial" w:hAnsi="Arial" w:cs="Arial"/>
          <w:sz w:val="14"/>
        </w:rPr>
      </w:pPr>
    </w:p>
    <w:p w14:paraId="3D1909D1" w14:textId="77777777"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049A6F6C" w14:textId="77777777"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3B12334" w14:textId="77777777"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14:paraId="2DA058BC" w14:textId="77777777" w:rsidR="00952844" w:rsidRPr="005368F4" w:rsidRDefault="00952844" w:rsidP="004756C8">
      <w:pPr>
        <w:autoSpaceDE w:val="0"/>
        <w:autoSpaceDN w:val="0"/>
        <w:adjustRightInd w:val="0"/>
        <w:ind w:left="426"/>
        <w:jc w:val="both"/>
        <w:rPr>
          <w:rFonts w:ascii="Arial" w:hAnsi="Arial" w:cs="Arial"/>
          <w:sz w:val="16"/>
        </w:rPr>
      </w:pPr>
    </w:p>
    <w:p w14:paraId="7B78EBC6" w14:textId="77777777"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8FA1612" w14:textId="77777777"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D2D9637" w14:textId="77777777"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14:paraId="38E8A87A" w14:textId="77777777" w:rsidR="005E22FF" w:rsidRPr="005368F4" w:rsidRDefault="005E22FF" w:rsidP="004756C8">
      <w:pPr>
        <w:autoSpaceDE w:val="0"/>
        <w:autoSpaceDN w:val="0"/>
        <w:adjustRightInd w:val="0"/>
        <w:ind w:left="426"/>
        <w:jc w:val="both"/>
        <w:rPr>
          <w:rFonts w:ascii="Arial" w:hAnsi="Arial" w:cs="Arial"/>
          <w:sz w:val="16"/>
        </w:rPr>
      </w:pPr>
    </w:p>
    <w:p w14:paraId="50942AC2" w14:textId="77777777"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5F393788" w14:textId="77777777"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1143B31" w14:textId="77777777"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14:paraId="702F9805" w14:textId="77777777" w:rsidR="00A80876" w:rsidRPr="005368F4" w:rsidRDefault="00A80876" w:rsidP="004756C8">
      <w:pPr>
        <w:autoSpaceDE w:val="0"/>
        <w:autoSpaceDN w:val="0"/>
        <w:adjustRightInd w:val="0"/>
        <w:ind w:left="426"/>
        <w:jc w:val="both"/>
        <w:rPr>
          <w:rFonts w:ascii="Arial" w:hAnsi="Arial" w:cs="Arial"/>
          <w:sz w:val="16"/>
        </w:rPr>
      </w:pPr>
    </w:p>
    <w:p w14:paraId="6CE7F41F" w14:textId="77777777"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98D304A" w14:textId="77777777"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882576E" w14:textId="77777777"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14:paraId="1B60FAEB" w14:textId="77777777" w:rsidR="00440018" w:rsidRPr="005368F4" w:rsidRDefault="00440018" w:rsidP="00A80876">
      <w:pPr>
        <w:autoSpaceDE w:val="0"/>
        <w:autoSpaceDN w:val="0"/>
        <w:adjustRightInd w:val="0"/>
        <w:ind w:left="426"/>
        <w:jc w:val="both"/>
        <w:rPr>
          <w:rFonts w:ascii="Arial" w:hAnsi="Arial" w:cs="Arial"/>
          <w:sz w:val="16"/>
          <w:lang w:eastAsia="en-US"/>
        </w:rPr>
      </w:pPr>
    </w:p>
    <w:p w14:paraId="7286C8AF" w14:textId="77777777"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14:paraId="37CDCE12" w14:textId="77777777"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6D6762FA" w14:textId="77777777"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14:paraId="324CF3E0" w14:textId="77777777" w:rsidR="00112912" w:rsidRPr="005368F4" w:rsidRDefault="00112912" w:rsidP="00440018">
      <w:pPr>
        <w:autoSpaceDE w:val="0"/>
        <w:autoSpaceDN w:val="0"/>
        <w:adjustRightInd w:val="0"/>
        <w:ind w:left="426"/>
        <w:jc w:val="both"/>
        <w:rPr>
          <w:rFonts w:ascii="Arial" w:hAnsi="Arial" w:cs="Arial"/>
          <w:sz w:val="16"/>
          <w:lang w:eastAsia="en-US"/>
        </w:rPr>
      </w:pPr>
    </w:p>
    <w:p w14:paraId="4D34B74F" w14:textId="77777777"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14:paraId="7A6930DB" w14:textId="77777777"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308435A0" w14:textId="77777777"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14:paraId="5B09FC89" w14:textId="77777777" w:rsidR="00A3321F" w:rsidRPr="005368F4" w:rsidRDefault="00A3321F" w:rsidP="003E7401">
      <w:pPr>
        <w:autoSpaceDE w:val="0"/>
        <w:autoSpaceDN w:val="0"/>
        <w:adjustRightInd w:val="0"/>
        <w:jc w:val="both"/>
        <w:rPr>
          <w:rFonts w:ascii="Arial" w:hAnsi="Arial" w:cs="Arial"/>
          <w:sz w:val="16"/>
          <w:lang w:eastAsia="en-US"/>
        </w:rPr>
      </w:pPr>
    </w:p>
    <w:p w14:paraId="292A0390" w14:textId="77777777"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14:paraId="4BD78573" w14:textId="77777777"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No. 98, del 17 de agosto  de 2022.</w:t>
      </w:r>
    </w:p>
    <w:p w14:paraId="26277A53" w14:textId="77777777"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14:paraId="538C8B0F" w14:textId="77777777" w:rsidR="003E7401" w:rsidRDefault="003E7401" w:rsidP="003E7401">
      <w:pPr>
        <w:autoSpaceDE w:val="0"/>
        <w:autoSpaceDN w:val="0"/>
        <w:adjustRightInd w:val="0"/>
        <w:jc w:val="both"/>
        <w:rPr>
          <w:rFonts w:ascii="Arial" w:hAnsi="Arial" w:cs="Arial"/>
          <w:lang w:eastAsia="en-US"/>
        </w:rPr>
      </w:pPr>
    </w:p>
    <w:p w14:paraId="51BF8E2C" w14:textId="77777777"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14:paraId="3CBE1204" w14:textId="77777777"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r>
        <w:rPr>
          <w:rFonts w:ascii="Arial" w:hAnsi="Arial" w:cs="Arial"/>
          <w:lang w:eastAsia="en-US"/>
        </w:rPr>
        <w:t>septiembre</w:t>
      </w:r>
      <w:r w:rsidRPr="00A3321F">
        <w:rPr>
          <w:rFonts w:ascii="Arial" w:hAnsi="Arial" w:cs="Arial"/>
          <w:lang w:eastAsia="en-US"/>
        </w:rPr>
        <w:t xml:space="preserve">  de 2022.</w:t>
      </w:r>
    </w:p>
    <w:p w14:paraId="62C5E9BC" w14:textId="77777777"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14:paraId="5DA4B9AC" w14:textId="77777777" w:rsidR="00E50EB3" w:rsidRDefault="00E50EB3" w:rsidP="003E7401">
      <w:pPr>
        <w:autoSpaceDE w:val="0"/>
        <w:autoSpaceDN w:val="0"/>
        <w:adjustRightInd w:val="0"/>
        <w:spacing w:line="184" w:lineRule="exact"/>
        <w:ind w:left="40" w:right="-20" w:firstLine="386"/>
        <w:rPr>
          <w:rFonts w:ascii="Arial" w:hAnsi="Arial" w:cs="Arial"/>
          <w:lang w:val="es-MX"/>
        </w:rPr>
      </w:pPr>
    </w:p>
    <w:p w14:paraId="1373D64D" w14:textId="77777777"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14:paraId="5DF10124" w14:textId="77777777"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No. 146, del  7 de diciembre  de 2022.</w:t>
      </w:r>
    </w:p>
    <w:p w14:paraId="01C5B2A0" w14:textId="77777777"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14:paraId="6B1587A7" w14:textId="77777777" w:rsidR="008C528F" w:rsidRPr="003E7401" w:rsidRDefault="008C528F" w:rsidP="003E7401">
      <w:pPr>
        <w:autoSpaceDE w:val="0"/>
        <w:autoSpaceDN w:val="0"/>
        <w:adjustRightInd w:val="0"/>
        <w:spacing w:line="184" w:lineRule="exact"/>
        <w:ind w:left="40" w:right="-20" w:firstLine="386"/>
        <w:rPr>
          <w:rFonts w:ascii="Arial" w:hAnsi="Arial" w:cs="Arial"/>
          <w:lang w:val="es-MX"/>
        </w:rPr>
      </w:pPr>
    </w:p>
    <w:p w14:paraId="34020EA6" w14:textId="77777777"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DF8CF3E" w14:textId="77777777"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del  </w:t>
      </w:r>
      <w:r>
        <w:rPr>
          <w:rFonts w:ascii="Arial" w:hAnsi="Arial" w:cs="Arial"/>
          <w:lang w:eastAsia="en-US"/>
        </w:rPr>
        <w:t>1</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5D336EAA" w14:textId="77777777"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w:t>
      </w:r>
      <w:proofErr w:type="spellStart"/>
      <w:r w:rsidRPr="005505F2">
        <w:rPr>
          <w:rFonts w:ascii="Arial" w:hAnsi="Arial" w:cs="Arial"/>
          <w:lang w:eastAsia="en-US"/>
        </w:rPr>
        <w:t>Sexies</w:t>
      </w:r>
      <w:proofErr w:type="spellEnd"/>
      <w:r w:rsidRPr="005505F2">
        <w:rPr>
          <w:rFonts w:ascii="Arial" w:hAnsi="Arial" w:cs="Arial"/>
          <w:lang w:eastAsia="en-US"/>
        </w:rPr>
        <w:t xml:space="preserve">; 25 </w:t>
      </w:r>
      <w:proofErr w:type="spellStart"/>
      <w:r w:rsidRPr="005505F2">
        <w:rPr>
          <w:rFonts w:ascii="Arial" w:hAnsi="Arial" w:cs="Arial"/>
          <w:lang w:eastAsia="en-US"/>
        </w:rPr>
        <w:t>Septies</w:t>
      </w:r>
      <w:proofErr w:type="spellEnd"/>
      <w:r w:rsidRPr="005505F2">
        <w:rPr>
          <w:rFonts w:ascii="Arial" w:hAnsi="Arial" w:cs="Arial"/>
          <w:lang w:eastAsia="en-US"/>
        </w:rPr>
        <w:t xml:space="preserve">; 25 </w:t>
      </w:r>
      <w:proofErr w:type="spellStart"/>
      <w:r w:rsidRPr="005505F2">
        <w:rPr>
          <w:rFonts w:ascii="Arial" w:hAnsi="Arial" w:cs="Arial"/>
          <w:lang w:eastAsia="en-US"/>
        </w:rPr>
        <w:t>Octies</w:t>
      </w:r>
      <w:proofErr w:type="spellEnd"/>
      <w:r w:rsidRPr="005505F2">
        <w:rPr>
          <w:rFonts w:ascii="Arial" w:hAnsi="Arial" w:cs="Arial"/>
          <w:lang w:eastAsia="en-US"/>
        </w:rPr>
        <w:t xml:space="preserve">; 25 </w:t>
      </w:r>
      <w:proofErr w:type="spellStart"/>
      <w:r w:rsidRPr="005505F2">
        <w:rPr>
          <w:rFonts w:ascii="Arial" w:hAnsi="Arial" w:cs="Arial"/>
          <w:lang w:eastAsia="en-US"/>
        </w:rPr>
        <w:t>Nonies</w:t>
      </w:r>
      <w:proofErr w:type="spellEnd"/>
      <w:r w:rsidRPr="005505F2">
        <w:rPr>
          <w:rFonts w:ascii="Arial" w:hAnsi="Arial" w:cs="Arial"/>
          <w:lang w:eastAsia="en-US"/>
        </w:rPr>
        <w:t xml:space="preserve">; 25 </w:t>
      </w:r>
      <w:proofErr w:type="spellStart"/>
      <w:r w:rsidRPr="005505F2">
        <w:rPr>
          <w:rFonts w:ascii="Arial" w:hAnsi="Arial" w:cs="Arial"/>
          <w:lang w:eastAsia="en-US"/>
        </w:rPr>
        <w:t>Decies</w:t>
      </w:r>
      <w:proofErr w:type="spellEnd"/>
      <w:r w:rsidRPr="005505F2">
        <w:rPr>
          <w:rFonts w:ascii="Arial" w:hAnsi="Arial" w:cs="Arial"/>
          <w:lang w:eastAsia="en-US"/>
        </w:rPr>
        <w:t xml:space="preserve">; 25 </w:t>
      </w:r>
      <w:proofErr w:type="spellStart"/>
      <w:r w:rsidRPr="005505F2">
        <w:rPr>
          <w:rFonts w:ascii="Arial" w:hAnsi="Arial" w:cs="Arial"/>
          <w:lang w:eastAsia="en-US"/>
        </w:rPr>
        <w:t>Undecies</w:t>
      </w:r>
      <w:proofErr w:type="spellEnd"/>
      <w:r w:rsidRPr="005505F2">
        <w:rPr>
          <w:rFonts w:ascii="Arial" w:hAnsi="Arial" w:cs="Arial"/>
          <w:lang w:eastAsia="en-US"/>
        </w:rPr>
        <w:t xml:space="preserve">; 25 </w:t>
      </w:r>
      <w:proofErr w:type="spellStart"/>
      <w:r w:rsidRPr="005505F2">
        <w:rPr>
          <w:rFonts w:ascii="Arial" w:hAnsi="Arial" w:cs="Arial"/>
          <w:lang w:eastAsia="en-US"/>
        </w:rPr>
        <w:t>Duodecies</w:t>
      </w:r>
      <w:proofErr w:type="spellEnd"/>
      <w:r w:rsidRPr="005505F2">
        <w:rPr>
          <w:rFonts w:ascii="Arial" w:hAnsi="Arial" w:cs="Arial"/>
          <w:lang w:eastAsia="en-US"/>
        </w:rPr>
        <w:t xml:space="preserve">; 25 </w:t>
      </w:r>
      <w:proofErr w:type="spellStart"/>
      <w:r w:rsidRPr="005505F2">
        <w:rPr>
          <w:rFonts w:ascii="Arial" w:hAnsi="Arial" w:cs="Arial"/>
          <w:lang w:eastAsia="en-US"/>
        </w:rPr>
        <w:t>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Quaterdecies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Quindecies</w:t>
      </w:r>
      <w:proofErr w:type="spellEnd"/>
      <w:r w:rsidRPr="005505F2">
        <w:rPr>
          <w:rFonts w:ascii="Arial" w:hAnsi="Arial" w:cs="Arial"/>
          <w:lang w:eastAsia="en-US"/>
        </w:rPr>
        <w:t xml:space="preserve">; 25 </w:t>
      </w:r>
      <w:proofErr w:type="spellStart"/>
      <w:r w:rsidRPr="005505F2">
        <w:rPr>
          <w:rFonts w:ascii="Arial" w:hAnsi="Arial" w:cs="Arial"/>
          <w:lang w:eastAsia="en-US"/>
        </w:rPr>
        <w:t>Sexdecies</w:t>
      </w:r>
      <w:proofErr w:type="spellEnd"/>
      <w:r w:rsidRPr="005505F2">
        <w:rPr>
          <w:rFonts w:ascii="Arial" w:hAnsi="Arial" w:cs="Arial"/>
          <w:lang w:eastAsia="en-US"/>
        </w:rPr>
        <w:t xml:space="preserve">; 25 </w:t>
      </w:r>
      <w:proofErr w:type="spellStart"/>
      <w:r w:rsidRPr="005505F2">
        <w:rPr>
          <w:rFonts w:ascii="Arial" w:hAnsi="Arial" w:cs="Arial"/>
          <w:lang w:eastAsia="en-US"/>
        </w:rPr>
        <w:t>Septendecies</w:t>
      </w:r>
      <w:proofErr w:type="spellEnd"/>
      <w:r w:rsidRPr="005505F2">
        <w:rPr>
          <w:rFonts w:ascii="Arial" w:hAnsi="Arial" w:cs="Arial"/>
          <w:lang w:eastAsia="en-US"/>
        </w:rPr>
        <w:t xml:space="preserve">; 25 </w:t>
      </w:r>
      <w:proofErr w:type="spellStart"/>
      <w:r w:rsidRPr="005505F2">
        <w:rPr>
          <w:rFonts w:ascii="Arial" w:hAnsi="Arial" w:cs="Arial"/>
          <w:lang w:eastAsia="en-US"/>
        </w:rPr>
        <w:t>Octodecies</w:t>
      </w:r>
      <w:proofErr w:type="spellEnd"/>
      <w:r w:rsidRPr="005505F2">
        <w:rPr>
          <w:rFonts w:ascii="Arial" w:hAnsi="Arial" w:cs="Arial"/>
          <w:lang w:eastAsia="en-US"/>
        </w:rPr>
        <w:t xml:space="preserve">; 25 </w:t>
      </w:r>
      <w:proofErr w:type="spellStart"/>
      <w:r w:rsidRPr="005505F2">
        <w:rPr>
          <w:rFonts w:ascii="Arial" w:hAnsi="Arial" w:cs="Arial"/>
          <w:lang w:eastAsia="en-US"/>
        </w:rPr>
        <w:t>Novodecies</w:t>
      </w:r>
      <w:proofErr w:type="spellEnd"/>
      <w:r w:rsidRPr="005505F2">
        <w:rPr>
          <w:rFonts w:ascii="Arial" w:hAnsi="Arial" w:cs="Arial"/>
          <w:lang w:eastAsia="en-US"/>
        </w:rPr>
        <w:t xml:space="preserve">; 25 Vicies; 25 </w:t>
      </w:r>
      <w:proofErr w:type="spellStart"/>
      <w:r w:rsidRPr="005505F2">
        <w:rPr>
          <w:rFonts w:ascii="Arial" w:hAnsi="Arial" w:cs="Arial"/>
          <w:lang w:eastAsia="en-US"/>
        </w:rPr>
        <w:t>Unvicies</w:t>
      </w:r>
      <w:proofErr w:type="spellEnd"/>
      <w:r w:rsidRPr="005505F2">
        <w:rPr>
          <w:rFonts w:ascii="Arial" w:hAnsi="Arial" w:cs="Arial"/>
          <w:lang w:eastAsia="en-US"/>
        </w:rPr>
        <w:t>; y se derogan las fracciones VIII y XXV, del artículo 5.</w:t>
      </w:r>
    </w:p>
    <w:p w14:paraId="619171E3" w14:textId="77777777" w:rsidR="00806B69" w:rsidRDefault="00806B69" w:rsidP="005368F4">
      <w:pPr>
        <w:autoSpaceDE w:val="0"/>
        <w:autoSpaceDN w:val="0"/>
        <w:adjustRightInd w:val="0"/>
        <w:spacing w:line="184" w:lineRule="exact"/>
        <w:ind w:right="-20"/>
        <w:jc w:val="both"/>
        <w:rPr>
          <w:rFonts w:ascii="Arial" w:hAnsi="Arial" w:cs="Arial"/>
          <w:lang w:val="es-MX"/>
        </w:rPr>
      </w:pPr>
    </w:p>
    <w:p w14:paraId="23CB077B" w14:textId="77777777"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EEAB062" w14:textId="77777777"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4C7D6A01" w14:textId="77777777"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14:paraId="0258905E" w14:textId="77777777" w:rsidR="00744E19" w:rsidRPr="00DD6019" w:rsidRDefault="00744E19" w:rsidP="00DD6019">
      <w:pPr>
        <w:autoSpaceDE w:val="0"/>
        <w:autoSpaceDN w:val="0"/>
        <w:adjustRightInd w:val="0"/>
        <w:ind w:left="426" w:right="-20"/>
        <w:jc w:val="both"/>
        <w:rPr>
          <w:rFonts w:ascii="Arial" w:hAnsi="Arial" w:cs="Arial"/>
          <w:lang w:eastAsia="en-US"/>
        </w:rPr>
      </w:pPr>
    </w:p>
    <w:p w14:paraId="1AA71E1F" w14:textId="77777777"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183B590B" w14:textId="77777777"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del  </w:t>
      </w:r>
      <w:r>
        <w:rPr>
          <w:rFonts w:ascii="Arial" w:hAnsi="Arial" w:cs="Arial"/>
          <w:lang w:eastAsia="en-US"/>
        </w:rPr>
        <w:t>14</w:t>
      </w:r>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37D3B3F1" w14:textId="77777777"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14:paraId="4FAB0030" w14:textId="77777777" w:rsidR="00D0248A" w:rsidRPr="00DC564D" w:rsidRDefault="00D0248A" w:rsidP="00D0248A">
      <w:pPr>
        <w:pStyle w:val="Prrafodelista"/>
        <w:tabs>
          <w:tab w:val="left" w:pos="1134"/>
        </w:tabs>
        <w:ind w:left="426"/>
        <w:jc w:val="both"/>
        <w:rPr>
          <w:rFonts w:eastAsia="Times New Roman"/>
          <w:sz w:val="16"/>
          <w:szCs w:val="16"/>
          <w:lang w:val="es-ES"/>
        </w:rPr>
      </w:pPr>
    </w:p>
    <w:p w14:paraId="6E3310E5" w14:textId="77777777"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81C0AC4" w14:textId="77777777"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26D5D87F" w14:textId="77777777"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14:paraId="74DF4B10" w14:textId="77777777" w:rsidR="009C746C" w:rsidRPr="00DC564D" w:rsidRDefault="009C746C" w:rsidP="001773FF">
      <w:pPr>
        <w:ind w:firstLine="426"/>
        <w:jc w:val="both"/>
        <w:rPr>
          <w:rFonts w:ascii="Arial" w:hAnsi="Arial" w:cs="Arial"/>
          <w:sz w:val="16"/>
          <w:szCs w:val="16"/>
        </w:rPr>
      </w:pPr>
    </w:p>
    <w:p w14:paraId="354F973B" w14:textId="77777777"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96973FF" w14:textId="77777777"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del  </w:t>
      </w:r>
      <w:r>
        <w:rPr>
          <w:rFonts w:ascii="Arial" w:hAnsi="Arial" w:cs="Arial"/>
          <w:lang w:eastAsia="en-US"/>
        </w:rPr>
        <w:t>6</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6D93D500" w14:textId="77777777"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14:paraId="5B5F5942" w14:textId="77777777" w:rsidR="009C746C" w:rsidRPr="00DC564D" w:rsidRDefault="009C746C" w:rsidP="001773FF">
      <w:pPr>
        <w:ind w:firstLine="426"/>
        <w:jc w:val="both"/>
        <w:rPr>
          <w:rFonts w:ascii="Arial" w:hAnsi="Arial" w:cs="Arial"/>
          <w:sz w:val="16"/>
          <w:szCs w:val="16"/>
        </w:rPr>
      </w:pPr>
    </w:p>
    <w:p w14:paraId="73F02758" w14:textId="77777777"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5F224A29" w14:textId="77777777"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4183F603" w14:textId="77777777"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14:paraId="7E81B93D" w14:textId="77777777" w:rsidR="007F47EA" w:rsidRPr="00DC564D" w:rsidRDefault="007F47EA" w:rsidP="001773FF">
      <w:pPr>
        <w:ind w:firstLine="426"/>
        <w:jc w:val="both"/>
        <w:rPr>
          <w:rFonts w:ascii="Arial" w:hAnsi="Arial" w:cs="Arial"/>
          <w:sz w:val="16"/>
          <w:szCs w:val="16"/>
        </w:rPr>
      </w:pPr>
    </w:p>
    <w:p w14:paraId="51AC456E" w14:textId="77777777"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58F078EE" w14:textId="77777777"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del  </w:t>
      </w:r>
      <w:r>
        <w:rPr>
          <w:rFonts w:ascii="Arial" w:hAnsi="Arial" w:cs="Arial"/>
          <w:lang w:eastAsia="en-US"/>
        </w:rPr>
        <w:t>29</w:t>
      </w:r>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5C38DA" w14:textId="77777777"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14:paraId="18FDB660" w14:textId="77777777" w:rsidR="00AA3FA0" w:rsidRPr="00DC564D" w:rsidRDefault="00AA3FA0" w:rsidP="001773FF">
      <w:pPr>
        <w:ind w:firstLine="426"/>
        <w:jc w:val="both"/>
        <w:rPr>
          <w:rFonts w:ascii="Arial" w:hAnsi="Arial" w:cs="Arial"/>
          <w:sz w:val="16"/>
          <w:szCs w:val="16"/>
        </w:rPr>
      </w:pPr>
      <w:r>
        <w:rPr>
          <w:rFonts w:ascii="Arial" w:hAnsi="Arial" w:cs="Arial"/>
        </w:rPr>
        <w:t xml:space="preserve"> </w:t>
      </w:r>
    </w:p>
    <w:p w14:paraId="584A36AC" w14:textId="77777777"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2204E5C" w14:textId="77777777"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6AEC27" w14:textId="77777777"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14:paraId="4CF247A5" w14:textId="77777777" w:rsidR="00D0248A" w:rsidRDefault="00D0248A" w:rsidP="005368F4">
      <w:pPr>
        <w:autoSpaceDE w:val="0"/>
        <w:autoSpaceDN w:val="0"/>
        <w:adjustRightInd w:val="0"/>
        <w:ind w:left="426" w:right="-20"/>
        <w:jc w:val="both"/>
        <w:rPr>
          <w:rFonts w:ascii="Arial" w:hAnsi="Arial" w:cs="Arial"/>
        </w:rPr>
      </w:pPr>
    </w:p>
    <w:p w14:paraId="05B3569E" w14:textId="77777777"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14:paraId="4C0E9E6D" w14:textId="77777777"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14:paraId="67E089D2" w14:textId="77777777"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en relación al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14:paraId="2C142F68" w14:textId="77777777" w:rsidR="00C84BDB" w:rsidRPr="00DC564D" w:rsidRDefault="00C84BDB" w:rsidP="00061907">
      <w:pPr>
        <w:pStyle w:val="Prrafodelista"/>
        <w:autoSpaceDE w:val="0"/>
        <w:autoSpaceDN w:val="0"/>
        <w:adjustRightInd w:val="0"/>
        <w:ind w:left="993" w:right="-20"/>
        <w:jc w:val="both"/>
        <w:rPr>
          <w:sz w:val="10"/>
          <w:szCs w:val="10"/>
        </w:rPr>
      </w:pPr>
    </w:p>
    <w:p w14:paraId="1D6B74C3" w14:textId="77777777"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E6B175C" w14:textId="77777777"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2D6BF8F1" w14:textId="77777777"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14:paraId="223A0B32" w14:textId="77777777" w:rsidR="00C84BDB" w:rsidRPr="00DC564D" w:rsidRDefault="00C84BDB" w:rsidP="00C84BDB">
      <w:pPr>
        <w:autoSpaceDE w:val="0"/>
        <w:autoSpaceDN w:val="0"/>
        <w:adjustRightInd w:val="0"/>
        <w:ind w:right="-20"/>
        <w:jc w:val="both"/>
        <w:rPr>
          <w:sz w:val="16"/>
          <w:szCs w:val="16"/>
        </w:rPr>
      </w:pPr>
    </w:p>
    <w:p w14:paraId="27CC483E"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62FC4C83"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04101D34"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14:paraId="793CFEAC" w14:textId="77777777" w:rsidR="00294652" w:rsidRPr="00DC564D" w:rsidRDefault="00294652" w:rsidP="00294652">
      <w:pPr>
        <w:autoSpaceDE w:val="0"/>
        <w:autoSpaceDN w:val="0"/>
        <w:adjustRightInd w:val="0"/>
        <w:ind w:left="426" w:right="-20"/>
        <w:jc w:val="both"/>
        <w:rPr>
          <w:rFonts w:ascii="Arial" w:hAnsi="Arial" w:cs="Arial"/>
          <w:sz w:val="16"/>
          <w:szCs w:val="16"/>
        </w:rPr>
      </w:pPr>
    </w:p>
    <w:p w14:paraId="340301D3"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269C082"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del  </w:t>
      </w:r>
      <w:r>
        <w:rPr>
          <w:rFonts w:ascii="Arial" w:hAnsi="Arial" w:cs="Arial"/>
          <w:lang w:eastAsia="en-US"/>
        </w:rPr>
        <w:t>22</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5E0B38A8"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14:paraId="6F896191" w14:textId="77777777" w:rsidR="007220D5" w:rsidRPr="00DC564D" w:rsidRDefault="007220D5" w:rsidP="00041138">
      <w:pPr>
        <w:autoSpaceDE w:val="0"/>
        <w:autoSpaceDN w:val="0"/>
        <w:adjustRightInd w:val="0"/>
        <w:ind w:right="-20"/>
        <w:jc w:val="both"/>
        <w:rPr>
          <w:rFonts w:ascii="Arial" w:hAnsi="Arial" w:cs="Arial"/>
          <w:sz w:val="16"/>
          <w:szCs w:val="16"/>
        </w:rPr>
      </w:pPr>
    </w:p>
    <w:p w14:paraId="0470DE08" w14:textId="77777777"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902912D" w14:textId="77777777"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Pr>
          <w:rFonts w:ascii="Arial" w:hAnsi="Arial" w:cs="Arial"/>
          <w:lang w:eastAsia="en-US"/>
        </w:rPr>
        <w:t>03</w:t>
      </w:r>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728854FE" w14:textId="77777777"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14:paraId="733198F8" w14:textId="77777777" w:rsidR="00DC564D" w:rsidRDefault="00DC564D" w:rsidP="00041138">
      <w:pPr>
        <w:autoSpaceDE w:val="0"/>
        <w:autoSpaceDN w:val="0"/>
        <w:adjustRightInd w:val="0"/>
        <w:ind w:left="426" w:right="-20"/>
        <w:jc w:val="both"/>
        <w:rPr>
          <w:rFonts w:ascii="Arial" w:hAnsi="Arial" w:cs="Arial"/>
        </w:rPr>
      </w:pPr>
    </w:p>
    <w:p w14:paraId="50C6564F" w14:textId="77777777"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14:paraId="63E9E40C" w14:textId="77777777"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sidR="00D0706E">
        <w:rPr>
          <w:rFonts w:ascii="Arial" w:hAnsi="Arial" w:cs="Arial"/>
          <w:lang w:eastAsia="en-US"/>
        </w:rPr>
        <w:t>28 de marzo de 2025</w:t>
      </w:r>
      <w:r w:rsidRPr="00EA0BBF">
        <w:rPr>
          <w:rFonts w:ascii="Arial" w:hAnsi="Arial" w:cs="Arial"/>
          <w:lang w:eastAsia="en-US"/>
        </w:rPr>
        <w:t>.</w:t>
      </w:r>
    </w:p>
    <w:p w14:paraId="1EDE87EA" w14:textId="77777777"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14:paraId="5A10D088" w14:textId="77777777" w:rsidR="00806B69" w:rsidRPr="00D0706E" w:rsidRDefault="00806B69" w:rsidP="00D9031E">
      <w:pPr>
        <w:autoSpaceDE w:val="0"/>
        <w:autoSpaceDN w:val="0"/>
        <w:adjustRightInd w:val="0"/>
        <w:ind w:left="426" w:right="-20" w:hanging="426"/>
        <w:jc w:val="both"/>
        <w:rPr>
          <w:rFonts w:ascii="Arial" w:hAnsi="Arial" w:cs="Arial"/>
        </w:rPr>
      </w:pPr>
    </w:p>
    <w:p w14:paraId="521CD7E8" w14:textId="77777777"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14:paraId="3793CBB4" w14:textId="77777777"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 del 8 de abril de 2025</w:t>
      </w:r>
      <w:r w:rsidRPr="00EA0BBF">
        <w:rPr>
          <w:rFonts w:ascii="Arial" w:hAnsi="Arial" w:cs="Arial"/>
          <w:lang w:eastAsia="en-US"/>
        </w:rPr>
        <w:t>.</w:t>
      </w:r>
    </w:p>
    <w:p w14:paraId="3BFA8BDC" w14:textId="77777777"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14:paraId="15D45E1A" w14:textId="77777777" w:rsidR="00061907" w:rsidRDefault="00061907" w:rsidP="00DC564D">
      <w:pPr>
        <w:autoSpaceDE w:val="0"/>
        <w:autoSpaceDN w:val="0"/>
        <w:adjustRightInd w:val="0"/>
        <w:ind w:right="-20"/>
        <w:jc w:val="both"/>
        <w:rPr>
          <w:b/>
        </w:rPr>
      </w:pPr>
    </w:p>
    <w:p w14:paraId="0F2AC37F" w14:textId="77777777" w:rsidR="008C528F" w:rsidRPr="008C528F" w:rsidRDefault="008C528F" w:rsidP="008C528F">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35.</w:t>
      </w:r>
      <w:r w:rsidR="004559F7">
        <w:rPr>
          <w:rFonts w:eastAsia="Times New Roman"/>
          <w:sz w:val="20"/>
          <w:szCs w:val="20"/>
          <w:lang w:val="es-ES"/>
        </w:rPr>
        <w:tab/>
        <w:t>Decreto No. 66-</w:t>
      </w:r>
      <w:r w:rsidRPr="008C528F">
        <w:rPr>
          <w:rFonts w:eastAsia="Times New Roman"/>
          <w:sz w:val="20"/>
          <w:szCs w:val="20"/>
          <w:lang w:val="es-ES"/>
        </w:rPr>
        <w:t>3</w:t>
      </w:r>
      <w:r w:rsidR="004559F7">
        <w:rPr>
          <w:rFonts w:eastAsia="Times New Roman"/>
          <w:sz w:val="20"/>
          <w:szCs w:val="20"/>
          <w:lang w:val="es-ES"/>
        </w:rPr>
        <w:t>37</w:t>
      </w:r>
      <w:r w:rsidRPr="008C528F">
        <w:rPr>
          <w:rFonts w:eastAsia="Times New Roman"/>
          <w:sz w:val="20"/>
          <w:szCs w:val="20"/>
          <w:lang w:val="es-ES"/>
        </w:rPr>
        <w:t>, de</w:t>
      </w:r>
      <w:r w:rsidR="004559F7">
        <w:rPr>
          <w:rFonts w:eastAsia="Times New Roman"/>
          <w:sz w:val="20"/>
          <w:szCs w:val="20"/>
          <w:lang w:val="es-ES"/>
        </w:rPr>
        <w:t>l 3 de junio</w:t>
      </w:r>
      <w:r w:rsidRPr="008C528F">
        <w:rPr>
          <w:rFonts w:eastAsia="Times New Roman"/>
          <w:sz w:val="20"/>
          <w:szCs w:val="20"/>
          <w:lang w:val="es-ES"/>
        </w:rPr>
        <w:t xml:space="preserve"> del 2025.</w:t>
      </w:r>
    </w:p>
    <w:p w14:paraId="769A8D84" w14:textId="77777777" w:rsidR="008C528F" w:rsidRDefault="004559F7" w:rsidP="008C528F">
      <w:pPr>
        <w:pStyle w:val="Prrafodelista"/>
        <w:tabs>
          <w:tab w:val="left" w:pos="1134"/>
        </w:tabs>
        <w:ind w:left="426"/>
        <w:jc w:val="both"/>
        <w:rPr>
          <w:rFonts w:eastAsia="Times New Roman"/>
          <w:sz w:val="20"/>
          <w:szCs w:val="20"/>
          <w:lang w:val="es-ES"/>
        </w:rPr>
      </w:pPr>
      <w:r>
        <w:rPr>
          <w:rFonts w:eastAsia="Times New Roman"/>
          <w:sz w:val="20"/>
          <w:szCs w:val="20"/>
          <w:lang w:val="es-ES"/>
        </w:rPr>
        <w:t>P.O. No. 70, del 11 de junio</w:t>
      </w:r>
      <w:r w:rsidR="008C528F" w:rsidRPr="008C528F">
        <w:rPr>
          <w:rFonts w:eastAsia="Times New Roman"/>
          <w:sz w:val="20"/>
          <w:szCs w:val="20"/>
          <w:lang w:val="es-ES"/>
        </w:rPr>
        <w:t xml:space="preserve"> de 2025.</w:t>
      </w:r>
    </w:p>
    <w:p w14:paraId="2233EB81" w14:textId="77777777" w:rsidR="004559F7" w:rsidRDefault="004559F7" w:rsidP="008C528F">
      <w:pPr>
        <w:pStyle w:val="Prrafodelista"/>
        <w:tabs>
          <w:tab w:val="left" w:pos="1134"/>
        </w:tabs>
        <w:ind w:left="426"/>
        <w:jc w:val="both"/>
        <w:rPr>
          <w:sz w:val="20"/>
          <w:szCs w:val="20"/>
        </w:rPr>
      </w:pPr>
      <w:r w:rsidRPr="004559F7">
        <w:rPr>
          <w:b/>
          <w:sz w:val="20"/>
          <w:szCs w:val="20"/>
        </w:rPr>
        <w:t>ARTÍCULO ÚNICO.</w:t>
      </w:r>
      <w:r w:rsidRPr="004559F7">
        <w:rPr>
          <w:sz w:val="20"/>
          <w:szCs w:val="20"/>
        </w:rPr>
        <w:t xml:space="preserve"> Se reforman los artículos 34, párrafo 1, fracciones XVII y XVIII; 45, fracciones III y IV; y se adicionan las fracciones XIX al artículo 34; y V al artículo 45</w:t>
      </w:r>
    </w:p>
    <w:p w14:paraId="3C9EFC6F" w14:textId="77777777" w:rsidR="009F6D64" w:rsidRDefault="009F6D64" w:rsidP="008C528F">
      <w:pPr>
        <w:pStyle w:val="Prrafodelista"/>
        <w:tabs>
          <w:tab w:val="left" w:pos="1134"/>
        </w:tabs>
        <w:ind w:left="426"/>
        <w:jc w:val="both"/>
        <w:rPr>
          <w:rFonts w:eastAsia="Times New Roman"/>
          <w:sz w:val="20"/>
          <w:szCs w:val="20"/>
          <w:lang w:val="es-ES"/>
        </w:rPr>
      </w:pPr>
    </w:p>
    <w:p w14:paraId="727CBB3A" w14:textId="54B278E0" w:rsidR="009F6D64" w:rsidRPr="008C528F" w:rsidRDefault="009F6D64" w:rsidP="009F6D64">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36.</w:t>
      </w:r>
      <w:r>
        <w:rPr>
          <w:rFonts w:eastAsia="Times New Roman"/>
          <w:sz w:val="20"/>
          <w:szCs w:val="20"/>
          <w:lang w:val="es-ES"/>
        </w:rPr>
        <w:tab/>
        <w:t>Decreto No. 66-455</w:t>
      </w:r>
      <w:r w:rsidRPr="008C528F">
        <w:rPr>
          <w:rFonts w:eastAsia="Times New Roman"/>
          <w:sz w:val="20"/>
          <w:szCs w:val="20"/>
          <w:lang w:val="es-ES"/>
        </w:rPr>
        <w:t>, de</w:t>
      </w:r>
      <w:r>
        <w:rPr>
          <w:rFonts w:eastAsia="Times New Roman"/>
          <w:sz w:val="20"/>
          <w:szCs w:val="20"/>
          <w:lang w:val="es-ES"/>
        </w:rPr>
        <w:t>l 24 de septiembre</w:t>
      </w:r>
      <w:r w:rsidRPr="008C528F">
        <w:rPr>
          <w:rFonts w:eastAsia="Times New Roman"/>
          <w:sz w:val="20"/>
          <w:szCs w:val="20"/>
          <w:lang w:val="es-ES"/>
        </w:rPr>
        <w:t xml:space="preserve"> del 2025.</w:t>
      </w:r>
    </w:p>
    <w:p w14:paraId="3627970F" w14:textId="12CD5060" w:rsidR="009F6D64" w:rsidRDefault="009F6D64" w:rsidP="009F6D64">
      <w:pPr>
        <w:pStyle w:val="Prrafodelista"/>
        <w:tabs>
          <w:tab w:val="left" w:pos="1134"/>
        </w:tabs>
        <w:ind w:left="426"/>
        <w:jc w:val="both"/>
        <w:rPr>
          <w:rFonts w:eastAsia="Times New Roman"/>
          <w:sz w:val="20"/>
          <w:szCs w:val="20"/>
          <w:lang w:val="es-ES"/>
        </w:rPr>
      </w:pPr>
      <w:r>
        <w:rPr>
          <w:rFonts w:eastAsia="Times New Roman"/>
          <w:sz w:val="20"/>
          <w:szCs w:val="20"/>
          <w:lang w:val="es-ES"/>
        </w:rPr>
        <w:t>P.O. No. 121, del 08 de octubre</w:t>
      </w:r>
      <w:r w:rsidRPr="008C528F">
        <w:rPr>
          <w:rFonts w:eastAsia="Times New Roman"/>
          <w:sz w:val="20"/>
          <w:szCs w:val="20"/>
          <w:lang w:val="es-ES"/>
        </w:rPr>
        <w:t xml:space="preserve"> de 2025.</w:t>
      </w:r>
    </w:p>
    <w:p w14:paraId="3A46FC2D" w14:textId="0B8A558F" w:rsidR="009F6D64" w:rsidRDefault="009F6D64" w:rsidP="009F6D64">
      <w:pPr>
        <w:pStyle w:val="Prrafodelista"/>
        <w:tabs>
          <w:tab w:val="left" w:pos="1134"/>
        </w:tabs>
        <w:ind w:left="426"/>
        <w:jc w:val="both"/>
        <w:rPr>
          <w:rFonts w:eastAsia="Times New Roman"/>
          <w:sz w:val="20"/>
          <w:szCs w:val="20"/>
          <w:lang w:val="es-ES"/>
        </w:rPr>
      </w:pPr>
      <w:r w:rsidRPr="009F6D64">
        <w:rPr>
          <w:rFonts w:eastAsia="Times New Roman"/>
          <w:b/>
          <w:sz w:val="20"/>
          <w:szCs w:val="20"/>
          <w:lang w:val="es-ES"/>
        </w:rPr>
        <w:t>ARTÍCULO ÚNICO.</w:t>
      </w:r>
      <w:r w:rsidRPr="009F6D64">
        <w:rPr>
          <w:rFonts w:eastAsia="Times New Roman"/>
          <w:sz w:val="20"/>
          <w:szCs w:val="20"/>
          <w:lang w:val="es-ES"/>
        </w:rPr>
        <w:t xml:space="preserve"> Se reforma la fracción VIII del párrafo 1, del artículo 34</w:t>
      </w:r>
      <w:r>
        <w:rPr>
          <w:rFonts w:eastAsia="Times New Roman"/>
          <w:sz w:val="20"/>
          <w:szCs w:val="20"/>
          <w:lang w:val="es-ES"/>
        </w:rPr>
        <w:t>.</w:t>
      </w:r>
    </w:p>
    <w:p w14:paraId="15EB4C5B" w14:textId="77777777" w:rsidR="00051542" w:rsidRDefault="00051542" w:rsidP="009F6D64">
      <w:pPr>
        <w:pStyle w:val="Prrafodelista"/>
        <w:tabs>
          <w:tab w:val="left" w:pos="1134"/>
        </w:tabs>
        <w:ind w:left="426"/>
        <w:jc w:val="both"/>
        <w:rPr>
          <w:rFonts w:eastAsia="Times New Roman"/>
          <w:sz w:val="20"/>
          <w:szCs w:val="20"/>
          <w:lang w:val="es-ES"/>
        </w:rPr>
      </w:pPr>
    </w:p>
    <w:p w14:paraId="1F926CED" w14:textId="5CC9199F" w:rsidR="00051542" w:rsidRPr="008C528F" w:rsidRDefault="00051542" w:rsidP="0005154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37.</w:t>
      </w:r>
      <w:r>
        <w:rPr>
          <w:rFonts w:eastAsia="Times New Roman"/>
          <w:sz w:val="20"/>
          <w:szCs w:val="20"/>
          <w:lang w:val="es-ES"/>
        </w:rPr>
        <w:tab/>
        <w:t>Decreto No. 66-541</w:t>
      </w:r>
      <w:r w:rsidRPr="008C528F">
        <w:rPr>
          <w:rFonts w:eastAsia="Times New Roman"/>
          <w:sz w:val="20"/>
          <w:szCs w:val="20"/>
          <w:lang w:val="es-ES"/>
        </w:rPr>
        <w:t>, de</w:t>
      </w:r>
      <w:r>
        <w:rPr>
          <w:rFonts w:eastAsia="Times New Roman"/>
          <w:sz w:val="20"/>
          <w:szCs w:val="20"/>
          <w:lang w:val="es-ES"/>
        </w:rPr>
        <w:t>l 04 de noviembre</w:t>
      </w:r>
      <w:r w:rsidRPr="008C528F">
        <w:rPr>
          <w:rFonts w:eastAsia="Times New Roman"/>
          <w:sz w:val="20"/>
          <w:szCs w:val="20"/>
          <w:lang w:val="es-ES"/>
        </w:rPr>
        <w:t xml:space="preserve"> del 2025.</w:t>
      </w:r>
    </w:p>
    <w:p w14:paraId="4F697C87" w14:textId="49990DCD" w:rsidR="00051542" w:rsidRDefault="00051542" w:rsidP="00051542">
      <w:pPr>
        <w:pStyle w:val="Prrafodelista"/>
        <w:tabs>
          <w:tab w:val="left" w:pos="1134"/>
        </w:tabs>
        <w:ind w:left="426"/>
        <w:jc w:val="both"/>
        <w:rPr>
          <w:rFonts w:eastAsia="Times New Roman"/>
          <w:sz w:val="20"/>
          <w:szCs w:val="20"/>
          <w:lang w:val="es-ES"/>
        </w:rPr>
      </w:pPr>
      <w:r>
        <w:rPr>
          <w:rFonts w:eastAsia="Times New Roman"/>
          <w:sz w:val="20"/>
          <w:szCs w:val="20"/>
          <w:lang w:val="es-ES"/>
        </w:rPr>
        <w:t>P.O. No. 141, del 25 de noviembre</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2025.</w:t>
      </w:r>
    </w:p>
    <w:p w14:paraId="7EDD0EDB" w14:textId="0D7A3848" w:rsidR="00051542" w:rsidRPr="004559F7" w:rsidRDefault="00051542" w:rsidP="009F6D64">
      <w:pPr>
        <w:pStyle w:val="Prrafodelista"/>
        <w:tabs>
          <w:tab w:val="left" w:pos="1134"/>
        </w:tabs>
        <w:ind w:left="426"/>
        <w:jc w:val="both"/>
        <w:rPr>
          <w:rFonts w:eastAsia="Times New Roman"/>
          <w:sz w:val="20"/>
          <w:szCs w:val="20"/>
          <w:lang w:val="es-ES"/>
        </w:rPr>
      </w:pPr>
      <w:r w:rsidRPr="00051542">
        <w:rPr>
          <w:rFonts w:eastAsia="Times New Roman"/>
          <w:b/>
          <w:sz w:val="20"/>
          <w:szCs w:val="20"/>
          <w:lang w:val="es-ES"/>
        </w:rPr>
        <w:t>ARTÍCULO ÚNICO.</w:t>
      </w:r>
      <w:r w:rsidRPr="00051542">
        <w:rPr>
          <w:rFonts w:eastAsia="Times New Roman"/>
          <w:sz w:val="20"/>
          <w:szCs w:val="20"/>
          <w:lang w:val="es-ES"/>
        </w:rPr>
        <w:t xml:space="preserve"> Se reforma el párrafo único; y se adicionan los numerales 2 y 3 al artículo 7 y un artículo 44 BIS</w:t>
      </w:r>
      <w:r>
        <w:rPr>
          <w:rFonts w:eastAsia="Times New Roman"/>
          <w:sz w:val="20"/>
          <w:szCs w:val="20"/>
          <w:lang w:val="es-ES"/>
        </w:rPr>
        <w:t>.</w:t>
      </w:r>
    </w:p>
    <w:sectPr w:rsidR="00051542" w:rsidRPr="004559F7" w:rsidSect="005D5DF4">
      <w:headerReference w:type="default" r:id="rId98"/>
      <w:footerReference w:type="even" r:id="rId99"/>
      <w:footerReference w:type="default" r:id="rId100"/>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DAF1" w14:textId="77777777" w:rsidR="001E3120" w:rsidRDefault="001E3120">
      <w:r>
        <w:separator/>
      </w:r>
    </w:p>
  </w:endnote>
  <w:endnote w:type="continuationSeparator" w:id="0">
    <w:p w14:paraId="3C7573C7" w14:textId="77777777" w:rsidR="001E3120" w:rsidRDefault="001E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821" w14:textId="77777777" w:rsidR="00113BF3" w:rsidRDefault="00113B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D6DAC5" w14:textId="77777777" w:rsidR="00113BF3" w:rsidRDefault="00113B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113BF3" w:rsidRPr="00652630" w14:paraId="736AF78A" w14:textId="77777777" w:rsidTr="0030661D">
      <w:tc>
        <w:tcPr>
          <w:tcW w:w="3182" w:type="dxa"/>
        </w:tcPr>
        <w:p w14:paraId="5DEB663E" w14:textId="77777777" w:rsidR="00113BF3" w:rsidRPr="00652630" w:rsidRDefault="00113BF3"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2F41C88F" wp14:editId="09B7E1A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1C88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2ABE3FA0" w14:textId="77777777" w:rsidR="00113BF3" w:rsidRPr="00652630" w:rsidRDefault="00113BF3" w:rsidP="00652630">
          <w:pPr>
            <w:pStyle w:val="Piedepgina"/>
            <w:jc w:val="center"/>
            <w:rPr>
              <w:rFonts w:ascii="Arial" w:hAnsi="Arial" w:cs="Arial"/>
              <w:b/>
              <w:bCs/>
              <w:i/>
            </w:rPr>
          </w:pPr>
        </w:p>
      </w:tc>
      <w:tc>
        <w:tcPr>
          <w:tcW w:w="3383" w:type="dxa"/>
        </w:tcPr>
        <w:p w14:paraId="5F9BB491" w14:textId="77777777" w:rsidR="00113BF3" w:rsidRPr="00652630" w:rsidRDefault="00113BF3" w:rsidP="00652630">
          <w:pPr>
            <w:pStyle w:val="Piedepgina"/>
            <w:jc w:val="center"/>
            <w:rPr>
              <w:rFonts w:ascii="Arial" w:hAnsi="Arial" w:cs="Arial"/>
              <w:b/>
              <w:bCs/>
            </w:rPr>
          </w:pPr>
        </w:p>
      </w:tc>
    </w:tr>
  </w:tbl>
  <w:p w14:paraId="69A7534E" w14:textId="77777777" w:rsidR="00113BF3" w:rsidRPr="003C71ED" w:rsidRDefault="00113BF3"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9D18" w14:textId="77777777" w:rsidR="001E3120" w:rsidRDefault="001E3120">
      <w:r>
        <w:separator/>
      </w:r>
    </w:p>
  </w:footnote>
  <w:footnote w:type="continuationSeparator" w:id="0">
    <w:p w14:paraId="046A5A65" w14:textId="77777777" w:rsidR="001E3120" w:rsidRDefault="001E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336" w14:textId="77777777" w:rsidR="00113BF3" w:rsidRPr="00D60FBC" w:rsidRDefault="00113BF3"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051542">
      <w:rPr>
        <w:rStyle w:val="Nmerodepgina"/>
        <w:rFonts w:ascii="Arial" w:hAnsi="Arial" w:cs="Arial"/>
        <w:b/>
        <w:bCs/>
        <w:i/>
        <w:iCs/>
        <w:noProof/>
      </w:rPr>
      <w:t>61</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6520865">
    <w:abstractNumId w:val="17"/>
  </w:num>
  <w:num w:numId="2" w16cid:durableId="1695888609">
    <w:abstractNumId w:val="20"/>
  </w:num>
  <w:num w:numId="3" w16cid:durableId="1477530097">
    <w:abstractNumId w:val="21"/>
  </w:num>
  <w:num w:numId="4" w16cid:durableId="1116683217">
    <w:abstractNumId w:val="23"/>
  </w:num>
  <w:num w:numId="5" w16cid:durableId="1589191761">
    <w:abstractNumId w:val="15"/>
  </w:num>
  <w:num w:numId="6" w16cid:durableId="649745868">
    <w:abstractNumId w:val="1"/>
  </w:num>
  <w:num w:numId="7" w16cid:durableId="1858228170">
    <w:abstractNumId w:val="14"/>
  </w:num>
  <w:num w:numId="8" w16cid:durableId="1209687264">
    <w:abstractNumId w:val="10"/>
  </w:num>
  <w:num w:numId="9" w16cid:durableId="1580169191">
    <w:abstractNumId w:val="5"/>
  </w:num>
  <w:num w:numId="10" w16cid:durableId="355271752">
    <w:abstractNumId w:val="4"/>
  </w:num>
  <w:num w:numId="11" w16cid:durableId="670447575">
    <w:abstractNumId w:val="19"/>
  </w:num>
  <w:num w:numId="12" w16cid:durableId="271132067">
    <w:abstractNumId w:val="3"/>
  </w:num>
  <w:num w:numId="13" w16cid:durableId="1055392894">
    <w:abstractNumId w:val="8"/>
  </w:num>
  <w:num w:numId="14" w16cid:durableId="220362613">
    <w:abstractNumId w:val="12"/>
  </w:num>
  <w:num w:numId="15" w16cid:durableId="44065689">
    <w:abstractNumId w:val="13"/>
  </w:num>
  <w:num w:numId="16" w16cid:durableId="2059546780">
    <w:abstractNumId w:val="18"/>
  </w:num>
  <w:num w:numId="17" w16cid:durableId="2133206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11806">
    <w:abstractNumId w:val="0"/>
  </w:num>
  <w:num w:numId="19" w16cid:durableId="552427649">
    <w:abstractNumId w:val="16"/>
  </w:num>
  <w:num w:numId="20" w16cid:durableId="820317211">
    <w:abstractNumId w:val="24"/>
  </w:num>
  <w:num w:numId="21" w16cid:durableId="1337417737">
    <w:abstractNumId w:val="9"/>
  </w:num>
  <w:num w:numId="22" w16cid:durableId="1404450115">
    <w:abstractNumId w:val="7"/>
  </w:num>
  <w:num w:numId="23" w16cid:durableId="1235318326">
    <w:abstractNumId w:val="2"/>
  </w:num>
  <w:num w:numId="24" w16cid:durableId="677537089">
    <w:abstractNumId w:val="11"/>
  </w:num>
  <w:num w:numId="25" w16cid:durableId="2042629616">
    <w:abstractNumId w:val="6"/>
  </w:num>
  <w:num w:numId="26" w16cid:durableId="954360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6B"/>
    <w:rsid w:val="00000870"/>
    <w:rsid w:val="00002887"/>
    <w:rsid w:val="00003842"/>
    <w:rsid w:val="00007250"/>
    <w:rsid w:val="00007662"/>
    <w:rsid w:val="000206EC"/>
    <w:rsid w:val="00031A8F"/>
    <w:rsid w:val="0003658E"/>
    <w:rsid w:val="00041138"/>
    <w:rsid w:val="00044AE8"/>
    <w:rsid w:val="0004677E"/>
    <w:rsid w:val="00051542"/>
    <w:rsid w:val="00061907"/>
    <w:rsid w:val="00076869"/>
    <w:rsid w:val="000843F8"/>
    <w:rsid w:val="000845C6"/>
    <w:rsid w:val="00095CAD"/>
    <w:rsid w:val="000963FB"/>
    <w:rsid w:val="000A0075"/>
    <w:rsid w:val="000A2FAE"/>
    <w:rsid w:val="000A3B66"/>
    <w:rsid w:val="000A4EF7"/>
    <w:rsid w:val="000B406C"/>
    <w:rsid w:val="000B46A1"/>
    <w:rsid w:val="000B48A4"/>
    <w:rsid w:val="000B7590"/>
    <w:rsid w:val="000B7896"/>
    <w:rsid w:val="000D0282"/>
    <w:rsid w:val="000D5C8F"/>
    <w:rsid w:val="000E2A5C"/>
    <w:rsid w:val="0010063F"/>
    <w:rsid w:val="001022EA"/>
    <w:rsid w:val="00112912"/>
    <w:rsid w:val="00113BF3"/>
    <w:rsid w:val="001161F8"/>
    <w:rsid w:val="001234D4"/>
    <w:rsid w:val="00123794"/>
    <w:rsid w:val="00123F59"/>
    <w:rsid w:val="00124462"/>
    <w:rsid w:val="00136AF0"/>
    <w:rsid w:val="001405AF"/>
    <w:rsid w:val="00142A81"/>
    <w:rsid w:val="00146B14"/>
    <w:rsid w:val="00172345"/>
    <w:rsid w:val="00175AC5"/>
    <w:rsid w:val="001773FF"/>
    <w:rsid w:val="00181037"/>
    <w:rsid w:val="001859BC"/>
    <w:rsid w:val="00187554"/>
    <w:rsid w:val="001924C8"/>
    <w:rsid w:val="001934C7"/>
    <w:rsid w:val="0019702E"/>
    <w:rsid w:val="001A23F9"/>
    <w:rsid w:val="001A561E"/>
    <w:rsid w:val="001C57E0"/>
    <w:rsid w:val="001C708D"/>
    <w:rsid w:val="001D0044"/>
    <w:rsid w:val="001D2D35"/>
    <w:rsid w:val="001E3120"/>
    <w:rsid w:val="001E6DAD"/>
    <w:rsid w:val="001F3A2D"/>
    <w:rsid w:val="00207038"/>
    <w:rsid w:val="002113C9"/>
    <w:rsid w:val="00214BA4"/>
    <w:rsid w:val="00230EDC"/>
    <w:rsid w:val="00234E72"/>
    <w:rsid w:val="00242BF8"/>
    <w:rsid w:val="00243602"/>
    <w:rsid w:val="002442A7"/>
    <w:rsid w:val="002575A6"/>
    <w:rsid w:val="002611F2"/>
    <w:rsid w:val="002617B6"/>
    <w:rsid w:val="00266098"/>
    <w:rsid w:val="0026727B"/>
    <w:rsid w:val="00281D90"/>
    <w:rsid w:val="00290FE5"/>
    <w:rsid w:val="00294652"/>
    <w:rsid w:val="00294D6C"/>
    <w:rsid w:val="002972BD"/>
    <w:rsid w:val="002D0EEE"/>
    <w:rsid w:val="002E5EDA"/>
    <w:rsid w:val="002E6456"/>
    <w:rsid w:val="002F20F3"/>
    <w:rsid w:val="0030661D"/>
    <w:rsid w:val="00310EDF"/>
    <w:rsid w:val="00313B97"/>
    <w:rsid w:val="00316CB4"/>
    <w:rsid w:val="0031757D"/>
    <w:rsid w:val="00321179"/>
    <w:rsid w:val="003227CD"/>
    <w:rsid w:val="003237EB"/>
    <w:rsid w:val="00335EAE"/>
    <w:rsid w:val="00345A56"/>
    <w:rsid w:val="00350095"/>
    <w:rsid w:val="00353121"/>
    <w:rsid w:val="00356513"/>
    <w:rsid w:val="00361FA5"/>
    <w:rsid w:val="00366247"/>
    <w:rsid w:val="00370F68"/>
    <w:rsid w:val="00375C96"/>
    <w:rsid w:val="0038206F"/>
    <w:rsid w:val="003836C4"/>
    <w:rsid w:val="003848A5"/>
    <w:rsid w:val="00387F3C"/>
    <w:rsid w:val="003B2EC9"/>
    <w:rsid w:val="003B658D"/>
    <w:rsid w:val="003B6D2F"/>
    <w:rsid w:val="003B7BEF"/>
    <w:rsid w:val="003C71ED"/>
    <w:rsid w:val="003D5C8A"/>
    <w:rsid w:val="003D69DE"/>
    <w:rsid w:val="003E49A9"/>
    <w:rsid w:val="003E55CF"/>
    <w:rsid w:val="003E7401"/>
    <w:rsid w:val="003F105B"/>
    <w:rsid w:val="00405AC9"/>
    <w:rsid w:val="0041607A"/>
    <w:rsid w:val="00416FD6"/>
    <w:rsid w:val="0042125F"/>
    <w:rsid w:val="00424A64"/>
    <w:rsid w:val="00431C66"/>
    <w:rsid w:val="004371B4"/>
    <w:rsid w:val="00437ACA"/>
    <w:rsid w:val="00440018"/>
    <w:rsid w:val="0044401D"/>
    <w:rsid w:val="004479BD"/>
    <w:rsid w:val="0045339B"/>
    <w:rsid w:val="004559F7"/>
    <w:rsid w:val="004579C6"/>
    <w:rsid w:val="00461A19"/>
    <w:rsid w:val="00464DAC"/>
    <w:rsid w:val="00466DCC"/>
    <w:rsid w:val="004674A0"/>
    <w:rsid w:val="004735E1"/>
    <w:rsid w:val="004756C8"/>
    <w:rsid w:val="00475B69"/>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11D48"/>
    <w:rsid w:val="005168BF"/>
    <w:rsid w:val="00516DCB"/>
    <w:rsid w:val="00524680"/>
    <w:rsid w:val="005304C4"/>
    <w:rsid w:val="005334AC"/>
    <w:rsid w:val="005368F4"/>
    <w:rsid w:val="005505F2"/>
    <w:rsid w:val="00571C02"/>
    <w:rsid w:val="00580306"/>
    <w:rsid w:val="0058134C"/>
    <w:rsid w:val="00581C75"/>
    <w:rsid w:val="00587F5C"/>
    <w:rsid w:val="00592800"/>
    <w:rsid w:val="00594A97"/>
    <w:rsid w:val="00595C11"/>
    <w:rsid w:val="005972BF"/>
    <w:rsid w:val="005A424E"/>
    <w:rsid w:val="005B436C"/>
    <w:rsid w:val="005C0FD0"/>
    <w:rsid w:val="005C1BD3"/>
    <w:rsid w:val="005D1178"/>
    <w:rsid w:val="005D4EC9"/>
    <w:rsid w:val="005D5DF4"/>
    <w:rsid w:val="005E22FF"/>
    <w:rsid w:val="00601109"/>
    <w:rsid w:val="00616644"/>
    <w:rsid w:val="00620944"/>
    <w:rsid w:val="00630928"/>
    <w:rsid w:val="00632F44"/>
    <w:rsid w:val="00634CE0"/>
    <w:rsid w:val="006357BA"/>
    <w:rsid w:val="00636834"/>
    <w:rsid w:val="00643385"/>
    <w:rsid w:val="006452CC"/>
    <w:rsid w:val="00645BFB"/>
    <w:rsid w:val="00652630"/>
    <w:rsid w:val="0065405B"/>
    <w:rsid w:val="00670505"/>
    <w:rsid w:val="006747C1"/>
    <w:rsid w:val="00681893"/>
    <w:rsid w:val="00683308"/>
    <w:rsid w:val="00684378"/>
    <w:rsid w:val="0069307D"/>
    <w:rsid w:val="006937A1"/>
    <w:rsid w:val="00693ADE"/>
    <w:rsid w:val="006A4532"/>
    <w:rsid w:val="006B0A10"/>
    <w:rsid w:val="006B5057"/>
    <w:rsid w:val="006C5A3F"/>
    <w:rsid w:val="006F533E"/>
    <w:rsid w:val="007167B0"/>
    <w:rsid w:val="0072095A"/>
    <w:rsid w:val="0072181D"/>
    <w:rsid w:val="007220D5"/>
    <w:rsid w:val="00724F99"/>
    <w:rsid w:val="007259E4"/>
    <w:rsid w:val="007267A9"/>
    <w:rsid w:val="00734E48"/>
    <w:rsid w:val="00740A7F"/>
    <w:rsid w:val="007414C2"/>
    <w:rsid w:val="00744E19"/>
    <w:rsid w:val="00750AE6"/>
    <w:rsid w:val="00750C81"/>
    <w:rsid w:val="00755878"/>
    <w:rsid w:val="00755984"/>
    <w:rsid w:val="007630D1"/>
    <w:rsid w:val="007676EE"/>
    <w:rsid w:val="00767812"/>
    <w:rsid w:val="007712E1"/>
    <w:rsid w:val="00783427"/>
    <w:rsid w:val="00787B13"/>
    <w:rsid w:val="00790669"/>
    <w:rsid w:val="00791120"/>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120D"/>
    <w:rsid w:val="00864616"/>
    <w:rsid w:val="008658C6"/>
    <w:rsid w:val="00871017"/>
    <w:rsid w:val="008861DE"/>
    <w:rsid w:val="008918D0"/>
    <w:rsid w:val="00893F44"/>
    <w:rsid w:val="00896F0C"/>
    <w:rsid w:val="008A009E"/>
    <w:rsid w:val="008C528F"/>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70413"/>
    <w:rsid w:val="00970B3C"/>
    <w:rsid w:val="00972BC7"/>
    <w:rsid w:val="00977D71"/>
    <w:rsid w:val="00994CDC"/>
    <w:rsid w:val="009A0CEF"/>
    <w:rsid w:val="009A3EF1"/>
    <w:rsid w:val="009A74CD"/>
    <w:rsid w:val="009A78E2"/>
    <w:rsid w:val="009B2A72"/>
    <w:rsid w:val="009B2B7E"/>
    <w:rsid w:val="009B5FE4"/>
    <w:rsid w:val="009C321C"/>
    <w:rsid w:val="009C5BEA"/>
    <w:rsid w:val="009C746C"/>
    <w:rsid w:val="009D0ADC"/>
    <w:rsid w:val="009D4DC1"/>
    <w:rsid w:val="009D7DAB"/>
    <w:rsid w:val="009E4371"/>
    <w:rsid w:val="009F1040"/>
    <w:rsid w:val="009F160D"/>
    <w:rsid w:val="009F299B"/>
    <w:rsid w:val="009F6D64"/>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539D"/>
    <w:rsid w:val="00A969A4"/>
    <w:rsid w:val="00A9761F"/>
    <w:rsid w:val="00AA3FA0"/>
    <w:rsid w:val="00AB45A5"/>
    <w:rsid w:val="00AC55A2"/>
    <w:rsid w:val="00AD5D3B"/>
    <w:rsid w:val="00AE4E18"/>
    <w:rsid w:val="00AF0CE9"/>
    <w:rsid w:val="00AF3D1A"/>
    <w:rsid w:val="00AF3D9E"/>
    <w:rsid w:val="00B06734"/>
    <w:rsid w:val="00B10C7F"/>
    <w:rsid w:val="00B11BFC"/>
    <w:rsid w:val="00B15F0C"/>
    <w:rsid w:val="00B1751B"/>
    <w:rsid w:val="00B203EC"/>
    <w:rsid w:val="00B435EB"/>
    <w:rsid w:val="00B517D3"/>
    <w:rsid w:val="00B524FE"/>
    <w:rsid w:val="00B558C7"/>
    <w:rsid w:val="00B56B92"/>
    <w:rsid w:val="00B56D54"/>
    <w:rsid w:val="00B65876"/>
    <w:rsid w:val="00B72411"/>
    <w:rsid w:val="00B769EB"/>
    <w:rsid w:val="00B775A7"/>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4E4"/>
    <w:rsid w:val="00C33CBF"/>
    <w:rsid w:val="00C37996"/>
    <w:rsid w:val="00C55F03"/>
    <w:rsid w:val="00C64FD9"/>
    <w:rsid w:val="00C70B53"/>
    <w:rsid w:val="00C84BDB"/>
    <w:rsid w:val="00CA730B"/>
    <w:rsid w:val="00CA7BB1"/>
    <w:rsid w:val="00CB148C"/>
    <w:rsid w:val="00CB56A9"/>
    <w:rsid w:val="00CC7FB0"/>
    <w:rsid w:val="00CD1F0F"/>
    <w:rsid w:val="00CD22FF"/>
    <w:rsid w:val="00CD6724"/>
    <w:rsid w:val="00CE18B8"/>
    <w:rsid w:val="00CE1BBD"/>
    <w:rsid w:val="00CE4A20"/>
    <w:rsid w:val="00CF2E62"/>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4B9D"/>
    <w:rsid w:val="00D65B75"/>
    <w:rsid w:val="00D66B49"/>
    <w:rsid w:val="00D72245"/>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246A"/>
    <w:rsid w:val="00E54104"/>
    <w:rsid w:val="00E7611E"/>
    <w:rsid w:val="00E84A2A"/>
    <w:rsid w:val="00E857CD"/>
    <w:rsid w:val="00E90B05"/>
    <w:rsid w:val="00E93C78"/>
    <w:rsid w:val="00E973CB"/>
    <w:rsid w:val="00EA0BBF"/>
    <w:rsid w:val="00EA4A85"/>
    <w:rsid w:val="00EB0FE4"/>
    <w:rsid w:val="00EB299F"/>
    <w:rsid w:val="00EB44EA"/>
    <w:rsid w:val="00EB51C2"/>
    <w:rsid w:val="00EE3052"/>
    <w:rsid w:val="00EE4AD3"/>
    <w:rsid w:val="00EF34CC"/>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E5D24"/>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9E5B2"/>
  <w15:docId w15:val="{C638073D-2742-4C8D-A19D-0018E53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C96"/>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Textoennegrita">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5/11/cl-141-251125.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5/06/cl-70-110625.pdf" TargetMode="External"/><Relationship Id="rId68" Type="http://schemas.openxmlformats.org/officeDocument/2006/relationships/hyperlink" Target="https://po.tamaulipas.gob.mx/wp-content/uploads/2023/02/cxlviii-19-140223.pdf" TargetMode="External"/><Relationship Id="rId84" Type="http://schemas.openxmlformats.org/officeDocument/2006/relationships/hyperlink" Target="https://po.tamaulipas.gob.mx/wp-content/uploads/2025/06/cl-70-110625.pdf" TargetMode="External"/><Relationship Id="rId89" Type="http://schemas.openxmlformats.org/officeDocument/2006/relationships/hyperlink" Target="https://po.tamaulipas.gob.mx/wp-content/uploads/2022/08/cxlvii-98-170822F.pdf" TargetMode="External"/><Relationship Id="rId16" Type="http://schemas.openxmlformats.org/officeDocument/2006/relationships/hyperlink" Target="https://po.tamaulipas.gob.mx/wp-content/uploads/2023/12/cxlviii-147-071223.pdf" TargetMode="External"/><Relationship Id="rId11" Type="http://schemas.openxmlformats.org/officeDocument/2006/relationships/hyperlink" Target="https://po.tamaulipas.gob.mx/wp-content/uploads/2023/02/cxlviii-16-07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3/02/cxlviii-16-070223.pdf" TargetMode="External"/><Relationship Id="rId74" Type="http://schemas.openxmlformats.org/officeDocument/2006/relationships/hyperlink" Target="https://po.tamaulipas.gob.mx/wp-content/uploads/2023/02/cxlviii-19-140223.pdf" TargetMode="External"/><Relationship Id="rId79" Type="http://schemas.openxmlformats.org/officeDocument/2006/relationships/hyperlink" Target="https://po.tamaulipas.gob.mx/wp-content/uploads/2024/04/cxlix-Ext.No_.08-290424.pdf"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po.tamaulipas.gob.mx/wp-content/uploads/2024/08/cxlix-100-200824.pdf" TargetMode="External"/><Relationship Id="rId95" Type="http://schemas.openxmlformats.org/officeDocument/2006/relationships/hyperlink" Target="https://po.tamaulipas.gob.mx/wp-content/uploads/2024/04/cxlix-Ext.No_.08-290424.pdf" TargetMode="Externa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5/06/cl-70-110625.pdf" TargetMode="External"/><Relationship Id="rId69" Type="http://schemas.openxmlformats.org/officeDocument/2006/relationships/hyperlink" Target="https://po.tamaulipas.gob.mx/wp-content/uploads/2023/02/cxlviii-19-140223.pdf" TargetMode="External"/><Relationship Id="rId80" Type="http://schemas.openxmlformats.org/officeDocument/2006/relationships/hyperlink" Target="https://po.tamaulipas.gob.mx/wp-content/uploads/2023/12/cxlviii-147-071223.pdf" TargetMode="External"/><Relationship Id="rId85" Type="http://schemas.openxmlformats.org/officeDocument/2006/relationships/hyperlink" Target="https://po.tamaulipas.gob.mx/wp-content/uploads/2025/06/cl-70-110625.pdf" TargetMode="Externa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25" Type="http://schemas.openxmlformats.org/officeDocument/2006/relationships/hyperlink" Target="https://po.tamaulipas.gob.mx/wp-content/uploads/2023/02/cxlviii-14-010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2/cxlviii-16-070223.pdf" TargetMode="External"/><Relationship Id="rId67" Type="http://schemas.openxmlformats.org/officeDocument/2006/relationships/hyperlink" Target="https://po.tamaulipas.gob.mx/wp-content/uploads/2024/06/cxlix-77-260624.pdf" TargetMode="External"/><Relationship Id="rId20" Type="http://schemas.openxmlformats.org/officeDocument/2006/relationships/hyperlink" Target="https://po.tamaulipas.gob.mx/wp-content/uploads/2025/11/cl-141-251125.pdf" TargetMode="External"/><Relationship Id="rId41" Type="http://schemas.openxmlformats.org/officeDocument/2006/relationships/hyperlink" Target="https://po.tamaulipas.gob.mx/wp-content/uploads/2023/02/cxlviii-14-010223.pdf" TargetMode="External"/><Relationship Id="rId54" Type="http://schemas.openxmlformats.org/officeDocument/2006/relationships/hyperlink" Target="https://po.tamaulipas.gob.mx/wp-content/uploads/2023/02/cxlviii-16-070223.pdf" TargetMode="External"/><Relationship Id="rId62" Type="http://schemas.openxmlformats.org/officeDocument/2006/relationships/hyperlink" Target="https://po.tamaulipas.gob.mx/wp-content/uploads/2023/02/cxlviii-22-210223.pdf" TargetMode="External"/><Relationship Id="rId70" Type="http://schemas.openxmlformats.org/officeDocument/2006/relationships/hyperlink" Target="https://po.tamaulipas.gob.mx/wp-content/uploads/2023/02/cxlviii-19-140223.pdf" TargetMode="External"/><Relationship Id="rId75" Type="http://schemas.openxmlformats.org/officeDocument/2006/relationships/hyperlink" Target="https://po.tamaulipas.gob.mx/wp-content/uploads/2022/09/cxlvii-110-140922F.pdf" TargetMode="External"/><Relationship Id="rId83" Type="http://schemas.openxmlformats.org/officeDocument/2006/relationships/hyperlink" Target="https://po.tamaulipas.gob.mx/wp-content/uploads/2025/06/cl-70-110625.pdf" TargetMode="External"/><Relationship Id="rId88" Type="http://schemas.openxmlformats.org/officeDocument/2006/relationships/hyperlink" Target="https://po.tamaulipas.gob.mx/wp-content/uploads/2023/06/cxlviii-67-060623.pdf" TargetMode="External"/><Relationship Id="rId91" Type="http://schemas.openxmlformats.org/officeDocument/2006/relationships/hyperlink" Target="https://po.tamaulipas.gob.mx/wp-content/uploads/2024/08/cxlix-100-200824.pdf" TargetMode="External"/><Relationship Id="rId96" Type="http://schemas.openxmlformats.org/officeDocument/2006/relationships/hyperlink" Target="https://po.tamaulipas.gob.mx/wp-content/uploads/2024/04/cxlix-Ext.No_.08-290424.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3/02/cxlviii-16-070223.pdf" TargetMode="Externa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3/02/cxlviii-14-010223.pdf" TargetMode="External"/><Relationship Id="rId60" Type="http://schemas.openxmlformats.org/officeDocument/2006/relationships/hyperlink" Target="https://po.tamaulipas.gob.mx/wp-content/uploads/2022/05/cxlvii-54-050522F.pdf" TargetMode="External"/><Relationship Id="rId65" Type="http://schemas.openxmlformats.org/officeDocument/2006/relationships/hyperlink" Target="https://po.tamaulipas.gob.mx/wp-content/uploads/2025/06/cl-70-110625.pdf" TargetMode="External"/><Relationship Id="rId73" Type="http://schemas.openxmlformats.org/officeDocument/2006/relationships/hyperlink" Target="https://po.tamaulipas.gob.mx/wp-content/uploads/2023/02/cxlviii-19-140223.pdf" TargetMode="External"/><Relationship Id="rId78" Type="http://schemas.openxmlformats.org/officeDocument/2006/relationships/hyperlink" Target="https://po.tamaulipas.gob.mx/wp-content/uploads/2023/12/cxlviii-147-071223.pdf" TargetMode="External"/><Relationship Id="rId81" Type="http://schemas.openxmlformats.org/officeDocument/2006/relationships/hyperlink" Target="https://po.tamaulipas.gob.mx/wp-content/uploads/2023/12/cxlviii-147-071223.pdf" TargetMode="External"/><Relationship Id="rId86" Type="http://schemas.openxmlformats.org/officeDocument/2006/relationships/hyperlink" Target="https://po.tamaulipas.gob.mx/wp-content/uploads/2025/03/cl-Ext-No.19-280325.pdf" TargetMode="External"/><Relationship Id="rId94" Type="http://schemas.openxmlformats.org/officeDocument/2006/relationships/hyperlink" Target="https://po.tamaulipas.gob.mx/wp-content/uploads/2024/04/cxlix-Ext.No_.08-290424.pdf"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39" Type="http://schemas.openxmlformats.org/officeDocument/2006/relationships/hyperlink" Target="https://po.tamaulipas.gob.mx/wp-content/uploads/2023/02/cxlviii-14-010223.pdf" TargetMode="External"/><Relationship Id="rId34"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4-010223.pdf" TargetMode="External"/><Relationship Id="rId55" Type="http://schemas.openxmlformats.org/officeDocument/2006/relationships/hyperlink" Target="https://po.tamaulipas.gob.mx/wp-content/uploads/2022/12/cxlvii-146-071222.pdf" TargetMode="External"/><Relationship Id="rId76" Type="http://schemas.openxmlformats.org/officeDocument/2006/relationships/hyperlink" Target="https://po.tamaulipas.gob.mx/wp-content/uploads/2022/09/cxlvii-110-140922F.pdf" TargetMode="External"/><Relationship Id="rId97" Type="http://schemas.openxmlformats.org/officeDocument/2006/relationships/hyperlink" Target="https://po.tamaulipas.gob.mx/wp-content/uploads/2024/08/cxlix-100-200824.pdf" TargetMode="External"/><Relationship Id="rId7" Type="http://schemas.openxmlformats.org/officeDocument/2006/relationships/image" Target="media/image1.jpeg"/><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2/04/cxlvii-44-130422F.pdf" TargetMode="External"/><Relationship Id="rId2" Type="http://schemas.openxmlformats.org/officeDocument/2006/relationships/styles" Target="styles.xml"/><Relationship Id="rId29" Type="http://schemas.openxmlformats.org/officeDocument/2006/relationships/hyperlink" Target="https://po.tamaulipas.gob.mx/wp-content/uploads/2023/02/cxlviii-14-010223.pdf" TargetMode="External"/><Relationship Id="rId24"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66" Type="http://schemas.openxmlformats.org/officeDocument/2006/relationships/hyperlink" Target="https://po.tamaulipas.gob.mx/wp-content/uploads/2023/02/cxlviii-16-070223.pdf" TargetMode="External"/><Relationship Id="rId87" Type="http://schemas.openxmlformats.org/officeDocument/2006/relationships/hyperlink" Target="https://po.tamaulipas.gob.mx/wp-content/uploads/2025/04/cl-42-080425.pdf" TargetMode="External"/><Relationship Id="rId61" Type="http://schemas.openxmlformats.org/officeDocument/2006/relationships/hyperlink" Target="https://po.tamaulipas.gob.mx/wp-content/uploads/2025/10/cl-121-081025.pdf" TargetMode="External"/><Relationship Id="rId82" Type="http://schemas.openxmlformats.org/officeDocument/2006/relationships/hyperlink" Target="https://po.tamaulipas.gob.mx/wp-content/uploads/2025/11/cl-141-251125.pdf" TargetMode="External"/><Relationship Id="rId19" Type="http://schemas.openxmlformats.org/officeDocument/2006/relationships/hyperlink" Target="https://po.tamaulipas.gob.mx/wp-content/uploads/2023/12/cxlviii-147-071223.pdf" TargetMode="External"/><Relationship Id="rId14" Type="http://schemas.openxmlformats.org/officeDocument/2006/relationships/hyperlink" Target="https://po.tamaulipas.gob.mx/wp-content/uploads/2025/11/cl-141-251125.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77" Type="http://schemas.openxmlformats.org/officeDocument/2006/relationships/hyperlink" Target="https://po.tamaulipas.gob.mx/wp-content/uploads/2022/09/cxlvii-110-140922F.pdf" TargetMode="External"/><Relationship Id="rId100" Type="http://schemas.openxmlformats.org/officeDocument/2006/relationships/footer" Target="footer2.xm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4-010223.pdf" TargetMode="External"/><Relationship Id="rId72" Type="http://schemas.openxmlformats.org/officeDocument/2006/relationships/hyperlink" Target="https://po.tamaulipas.gob.mx/wp-content/uploads/2023/02/cxlviii-19-140223.pdf" TargetMode="External"/><Relationship Id="rId93" Type="http://schemas.openxmlformats.org/officeDocument/2006/relationships/hyperlink" Target="https://po.tamaulipas.gob.mx/wp-content/uploads/2023/12/cxlviii-147-071223.pdf" TargetMode="External"/><Relationship Id="rId9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61</Pages>
  <Words>30732</Words>
  <Characters>175176</Characters>
  <Application>Microsoft Office Word</Application>
  <DocSecurity>0</DocSecurity>
  <Lines>1459</Lines>
  <Paragraphs>410</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205498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2025-11-26T21:30:00Z</cp:lastPrinted>
  <dcterms:created xsi:type="dcterms:W3CDTF">2025-11-26T21:21:00Z</dcterms:created>
  <dcterms:modified xsi:type="dcterms:W3CDTF">2025-11-26T21:30:00Z</dcterms:modified>
  <cp:category>Ley de los Derechos de Ninas Ninos y Adolescentes del Edo Tam 6jun23</cp:category>
</cp:coreProperties>
</file>